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HOMEWORK 2 : Saiabhinav Chekka : </w:t>
      </w:r>
      <w:hyperlink r:id="rId6">
        <w:r w:rsidDel="00000000" w:rsidR="00000000" w:rsidRPr="00000000">
          <w:rPr>
            <w:b w:val="1"/>
            <w:color w:val="1155cc"/>
            <w:sz w:val="28"/>
            <w:szCs w:val="28"/>
            <w:u w:val="single"/>
            <w:rtl w:val="0"/>
          </w:rPr>
          <w:t xml:space="preserve">schekka@iu.edu</w:t>
        </w:r>
      </w:hyperlink>
      <w:r w:rsidDel="00000000" w:rsidR="00000000" w:rsidRPr="00000000">
        <w:rPr>
          <w:b w:val="1"/>
          <w:sz w:val="28"/>
          <w:szCs w:val="28"/>
          <w:rtl w:val="0"/>
        </w:rPr>
        <w:t xml:space="preserve"> : Spring 2024</w:t>
      </w:r>
    </w:p>
    <w:p w:rsidR="00000000" w:rsidDel="00000000" w:rsidP="00000000" w:rsidRDefault="00000000" w:rsidRPr="00000000" w14:paraId="00000002">
      <w:pPr>
        <w:jc w:val="center"/>
        <w:rPr>
          <w:b w:val="1"/>
          <w:sz w:val="28"/>
          <w:szCs w:val="28"/>
        </w:rPr>
      </w:pPr>
      <w:r w:rsidDel="00000000" w:rsidR="00000000" w:rsidRPr="00000000">
        <w:rPr>
          <w:rtl w:val="0"/>
        </w:rPr>
      </w:r>
    </w:p>
    <w:p w:rsidR="00000000" w:rsidDel="00000000" w:rsidP="00000000" w:rsidRDefault="00000000" w:rsidRPr="00000000" w14:paraId="00000003">
      <w:pPr>
        <w:jc w:val="left"/>
        <w:rPr>
          <w:b w:val="1"/>
          <w:sz w:val="28"/>
          <w:szCs w:val="28"/>
        </w:rPr>
      </w:pPr>
      <w:r w:rsidDel="00000000" w:rsidR="00000000" w:rsidRPr="00000000">
        <w:rPr>
          <w:rtl w:val="0"/>
        </w:rPr>
      </w:r>
    </w:p>
    <w:p w:rsidR="00000000" w:rsidDel="00000000" w:rsidP="00000000" w:rsidRDefault="00000000" w:rsidRPr="00000000" w14:paraId="00000004">
      <w:pPr>
        <w:pStyle w:val="Heading4"/>
        <w:keepNext w:val="0"/>
        <w:keepLines w:val="0"/>
        <w:shd w:fill="ffffff" w:val="clear"/>
        <w:spacing w:after="100" w:before="100" w:line="360" w:lineRule="auto"/>
        <w:rPr>
          <w:rFonts w:ascii="Lato" w:cs="Lato" w:eastAsia="Lato" w:hAnsi="Lato"/>
          <w:b w:val="1"/>
          <w:color w:val="2d3b45"/>
          <w:sz w:val="27"/>
          <w:szCs w:val="27"/>
        </w:rPr>
      </w:pPr>
      <w:bookmarkStart w:colFirst="0" w:colLast="0" w:name="_12yxznhjrgdt" w:id="0"/>
      <w:bookmarkEnd w:id="0"/>
      <w:r w:rsidDel="00000000" w:rsidR="00000000" w:rsidRPr="00000000">
        <w:rPr>
          <w:rFonts w:ascii="Lato" w:cs="Lato" w:eastAsia="Lato" w:hAnsi="Lato"/>
          <w:b w:val="1"/>
          <w:color w:val="2d3b45"/>
          <w:sz w:val="27"/>
          <w:szCs w:val="27"/>
          <w:rtl w:val="0"/>
        </w:rPr>
        <w:t xml:space="preserve">Question 1 (2 points)</w:t>
      </w:r>
    </w:p>
    <w:p w:rsidR="00000000" w:rsidDel="00000000" w:rsidP="00000000" w:rsidRDefault="00000000" w:rsidRPr="00000000" w14:paraId="00000005">
      <w:pPr>
        <w:jc w:val="left"/>
        <w:rPr>
          <w:b w:val="1"/>
          <w:sz w:val="28"/>
          <w:szCs w:val="28"/>
        </w:rPr>
      </w:pPr>
      <w:r w:rsidDel="00000000" w:rsidR="00000000" w:rsidRPr="00000000">
        <w:rPr>
          <w:b w:val="1"/>
          <w:sz w:val="28"/>
          <w:szCs w:val="28"/>
        </w:rPr>
        <w:drawing>
          <wp:inline distB="114300" distT="114300" distL="114300" distR="114300">
            <wp:extent cx="5943600" cy="37211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left"/>
        <w:rPr>
          <w:b w:val="1"/>
          <w:sz w:val="28"/>
          <w:szCs w:val="28"/>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b w:val="1"/>
          <w:sz w:val="28"/>
          <w:szCs w:val="28"/>
          <w:rtl w:val="0"/>
        </w:rPr>
        <w:t xml:space="preserve">-- Question 2</w:t>
      </w:r>
    </w:p>
    <w:p w:rsidR="00000000" w:rsidDel="00000000" w:rsidP="00000000" w:rsidRDefault="00000000" w:rsidRPr="00000000" w14:paraId="00000008">
      <w:pPr>
        <w:rPr>
          <w:b w:val="1"/>
          <w:sz w:val="28"/>
          <w:szCs w:val="28"/>
        </w:rPr>
      </w:pPr>
      <w:r w:rsidDel="00000000" w:rsidR="00000000" w:rsidRPr="00000000">
        <w:rPr>
          <w:b w:val="1"/>
          <w:sz w:val="28"/>
          <w:szCs w:val="28"/>
          <w:rtl w:val="0"/>
        </w:rPr>
        <w:t xml:space="preserve">ALTER TABLE income</w:t>
      </w:r>
    </w:p>
    <w:p w:rsidR="00000000" w:rsidDel="00000000" w:rsidP="00000000" w:rsidRDefault="00000000" w:rsidRPr="00000000" w14:paraId="00000009">
      <w:pPr>
        <w:rPr>
          <w:b w:val="1"/>
          <w:sz w:val="28"/>
          <w:szCs w:val="28"/>
        </w:rPr>
      </w:pPr>
      <w:r w:rsidDel="00000000" w:rsidR="00000000" w:rsidRPr="00000000">
        <w:rPr>
          <w:b w:val="1"/>
          <w:sz w:val="28"/>
          <w:szCs w:val="28"/>
          <w:rtl w:val="0"/>
        </w:rPr>
        <w:t xml:space="preserve">ADD COLUMN occupation_id INT NOT NULL AUTO_INCREMENT PRIMARY KEY;</w:t>
      </w:r>
    </w:p>
    <w:p w:rsidR="00000000" w:rsidDel="00000000" w:rsidP="00000000" w:rsidRDefault="00000000" w:rsidRPr="00000000" w14:paraId="0000000A">
      <w:pPr>
        <w:jc w:val="left"/>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b w:val="1"/>
          <w:sz w:val="28"/>
          <w:szCs w:val="28"/>
          <w:rtl w:val="0"/>
        </w:rPr>
        <w:t xml:space="preserve">-- Question 3</w:t>
      </w:r>
    </w:p>
    <w:p w:rsidR="00000000" w:rsidDel="00000000" w:rsidP="00000000" w:rsidRDefault="00000000" w:rsidRPr="00000000" w14:paraId="0000000C">
      <w:pPr>
        <w:rPr>
          <w:b w:val="1"/>
          <w:sz w:val="28"/>
          <w:szCs w:val="28"/>
        </w:rPr>
      </w:pPr>
      <w:r w:rsidDel="00000000" w:rsidR="00000000" w:rsidRPr="00000000">
        <w:rPr>
          <w:b w:val="1"/>
          <w:sz w:val="28"/>
          <w:szCs w:val="28"/>
          <w:rtl w:val="0"/>
        </w:rPr>
        <w:t xml:space="preserve">-- Write a query to display distinct industries from the income table</w:t>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SELECT DISTINCT Industry FROM income;</w:t>
      </w:r>
    </w:p>
    <w:p w:rsidR="00000000" w:rsidDel="00000000" w:rsidP="00000000" w:rsidRDefault="00000000" w:rsidRPr="00000000" w14:paraId="0000000E">
      <w:pPr>
        <w:rPr>
          <w:b w:val="1"/>
          <w:sz w:val="28"/>
          <w:szCs w:val="28"/>
        </w:rPr>
      </w:pPr>
      <w:r w:rsidDel="00000000" w:rsidR="00000000" w:rsidRPr="00000000">
        <w:rPr>
          <w:rtl w:val="0"/>
        </w:rPr>
      </w:r>
    </w:p>
    <w:p w:rsidR="00000000" w:rsidDel="00000000" w:rsidP="00000000" w:rsidRDefault="00000000" w:rsidRPr="00000000" w14:paraId="0000000F">
      <w:pPr>
        <w:rPr>
          <w:b w:val="1"/>
          <w:sz w:val="28"/>
          <w:szCs w:val="28"/>
        </w:rPr>
      </w:pPr>
      <w:r w:rsidDel="00000000" w:rsidR="00000000" w:rsidRPr="00000000">
        <w:rPr>
          <w:b w:val="1"/>
          <w:sz w:val="28"/>
          <w:szCs w:val="28"/>
          <w:rtl w:val="0"/>
        </w:rPr>
        <w:t xml:space="preserve">CREATE TABLE IF NOT EXISTS INDUSTRY (</w:t>
      </w:r>
    </w:p>
    <w:p w:rsidR="00000000" w:rsidDel="00000000" w:rsidP="00000000" w:rsidRDefault="00000000" w:rsidRPr="00000000" w14:paraId="00000010">
      <w:pPr>
        <w:rPr>
          <w:b w:val="1"/>
          <w:sz w:val="28"/>
          <w:szCs w:val="28"/>
        </w:rPr>
      </w:pPr>
      <w:r w:rsidDel="00000000" w:rsidR="00000000" w:rsidRPr="00000000">
        <w:rPr>
          <w:b w:val="1"/>
          <w:sz w:val="28"/>
          <w:szCs w:val="28"/>
          <w:rtl w:val="0"/>
        </w:rPr>
        <w:t xml:space="preserve">    Industry_ID INT AUTO_INCREMENT,</w:t>
      </w:r>
    </w:p>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    Industry_Name VARCHAR(255) NOT NULL UNIQUE,</w:t>
      </w:r>
    </w:p>
    <w:p w:rsidR="00000000" w:rsidDel="00000000" w:rsidP="00000000" w:rsidRDefault="00000000" w:rsidRPr="00000000" w14:paraId="00000012">
      <w:pPr>
        <w:rPr>
          <w:b w:val="1"/>
          <w:sz w:val="28"/>
          <w:szCs w:val="28"/>
        </w:rPr>
      </w:pPr>
      <w:r w:rsidDel="00000000" w:rsidR="00000000" w:rsidRPr="00000000">
        <w:rPr>
          <w:b w:val="1"/>
          <w:sz w:val="28"/>
          <w:szCs w:val="28"/>
          <w:rtl w:val="0"/>
        </w:rPr>
        <w:t xml:space="preserve">    Average_Revenue DECIMAL(15,2),</w:t>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    Profit_Margin_Percentage DECIMAL(5,2),</w:t>
      </w:r>
    </w:p>
    <w:p w:rsidR="00000000" w:rsidDel="00000000" w:rsidP="00000000" w:rsidRDefault="00000000" w:rsidRPr="00000000" w14:paraId="00000014">
      <w:pPr>
        <w:rPr>
          <w:b w:val="1"/>
          <w:sz w:val="28"/>
          <w:szCs w:val="28"/>
        </w:rPr>
      </w:pPr>
      <w:r w:rsidDel="00000000" w:rsidR="00000000" w:rsidRPr="00000000">
        <w:rPr>
          <w:b w:val="1"/>
          <w:sz w:val="28"/>
          <w:szCs w:val="28"/>
          <w:rtl w:val="0"/>
        </w:rPr>
        <w:t xml:space="preserve">    Average_Age INT,</w:t>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    Education_Required VARCHAR(255),</w:t>
      </w:r>
    </w:p>
    <w:p w:rsidR="00000000" w:rsidDel="00000000" w:rsidP="00000000" w:rsidRDefault="00000000" w:rsidRPr="00000000" w14:paraId="00000016">
      <w:pPr>
        <w:rPr>
          <w:b w:val="1"/>
          <w:sz w:val="28"/>
          <w:szCs w:val="28"/>
        </w:rPr>
      </w:pPr>
      <w:r w:rsidDel="00000000" w:rsidR="00000000" w:rsidRPr="00000000">
        <w:rPr>
          <w:b w:val="1"/>
          <w:sz w:val="28"/>
          <w:szCs w:val="28"/>
          <w:rtl w:val="0"/>
        </w:rPr>
        <w:t xml:space="preserve">    PRIMARY KEY (Industry_ID)</w:t>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w:t>
      </w:r>
    </w:p>
    <w:p w:rsidR="00000000" w:rsidDel="00000000" w:rsidP="00000000" w:rsidRDefault="00000000" w:rsidRPr="00000000" w14:paraId="00000018">
      <w:pPr>
        <w:rPr>
          <w:b w:val="1"/>
          <w:sz w:val="28"/>
          <w:szCs w:val="28"/>
        </w:rPr>
      </w:pPr>
      <w:r w:rsidDel="00000000" w:rsidR="00000000" w:rsidRPr="00000000">
        <w:rPr>
          <w:rtl w:val="0"/>
        </w:rPr>
      </w:r>
    </w:p>
    <w:p w:rsidR="00000000" w:rsidDel="00000000" w:rsidP="00000000" w:rsidRDefault="00000000" w:rsidRPr="00000000" w14:paraId="00000019">
      <w:pPr>
        <w:pStyle w:val="Heading4"/>
        <w:keepNext w:val="0"/>
        <w:keepLines w:val="0"/>
        <w:shd w:fill="ffffff" w:val="clear"/>
        <w:spacing w:after="100" w:before="100" w:line="360" w:lineRule="auto"/>
        <w:rPr>
          <w:b w:val="1"/>
          <w:sz w:val="28"/>
          <w:szCs w:val="28"/>
        </w:rPr>
      </w:pPr>
      <w:bookmarkStart w:colFirst="0" w:colLast="0" w:name="_1wviicmn0pjm" w:id="1"/>
      <w:bookmarkEnd w:id="1"/>
      <w:r w:rsidDel="00000000" w:rsidR="00000000" w:rsidRPr="00000000">
        <w:rPr>
          <w:rFonts w:ascii="Lato" w:cs="Lato" w:eastAsia="Lato" w:hAnsi="Lato"/>
          <w:b w:val="1"/>
          <w:color w:val="2d3b45"/>
          <w:sz w:val="27"/>
          <w:szCs w:val="27"/>
          <w:rtl w:val="0"/>
        </w:rPr>
        <w:t xml:space="preserve">Question 4 (3 points)</w:t>
      </w:r>
      <w:r w:rsidDel="00000000" w:rsidR="00000000" w:rsidRPr="00000000">
        <w:rPr>
          <w:rtl w:val="0"/>
        </w:rPr>
      </w:r>
    </w:p>
    <w:p w:rsidR="00000000" w:rsidDel="00000000" w:rsidP="00000000" w:rsidRDefault="00000000" w:rsidRPr="00000000" w14:paraId="0000001A">
      <w:pPr>
        <w:jc w:val="left"/>
        <w:rPr>
          <w:b w:val="1"/>
          <w:sz w:val="28"/>
          <w:szCs w:val="28"/>
        </w:rPr>
      </w:pPr>
      <w:r w:rsidDel="00000000" w:rsidR="00000000" w:rsidRPr="00000000">
        <w:rPr>
          <w:b w:val="1"/>
          <w:sz w:val="28"/>
          <w:szCs w:val="28"/>
        </w:rPr>
        <w:drawing>
          <wp:inline distB="114300" distT="114300" distL="114300" distR="114300">
            <wp:extent cx="5943600" cy="37211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b w:val="1"/>
          <w:sz w:val="28"/>
          <w:szCs w:val="28"/>
        </w:rPr>
      </w:pPr>
      <w:r w:rsidDel="00000000" w:rsidR="00000000" w:rsidRPr="00000000">
        <w:rPr>
          <w:rtl w:val="0"/>
        </w:rPr>
      </w:r>
    </w:p>
    <w:p w:rsidR="00000000" w:rsidDel="00000000" w:rsidP="00000000" w:rsidRDefault="00000000" w:rsidRPr="00000000" w14:paraId="0000001C">
      <w:pPr>
        <w:jc w:val="left"/>
        <w:rPr>
          <w:b w:val="1"/>
          <w:sz w:val="28"/>
          <w:szCs w:val="28"/>
        </w:rPr>
      </w:pPr>
      <w:r w:rsidDel="00000000" w:rsidR="00000000" w:rsidRPr="00000000">
        <w:rPr>
          <w:b w:val="1"/>
          <w:sz w:val="28"/>
          <w:szCs w:val="28"/>
          <w:rtl w:val="0"/>
        </w:rPr>
        <w:t xml:space="preserve">Question 5</w:t>
      </w:r>
    </w:p>
    <w:p w:rsidR="00000000" w:rsidDel="00000000" w:rsidP="00000000" w:rsidRDefault="00000000" w:rsidRPr="00000000" w14:paraId="0000001D">
      <w:pPr>
        <w:jc w:val="left"/>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1. Perform join between the ‘income’ and the ‘industry’ table on the industry_name field. Ensure that all the columns from the income and the industry table are retrieved (2 points) </w:t>
      </w:r>
    </w:p>
    <w:p w:rsidR="00000000" w:rsidDel="00000000" w:rsidP="00000000" w:rsidRDefault="00000000" w:rsidRPr="00000000" w14:paraId="0000001E">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1F">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SELECT *</w:t>
      </w:r>
    </w:p>
    <w:p w:rsidR="00000000" w:rsidDel="00000000" w:rsidP="00000000" w:rsidRDefault="00000000" w:rsidRPr="00000000" w14:paraId="00000020">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FROM income</w:t>
      </w:r>
    </w:p>
    <w:p w:rsidR="00000000" w:rsidDel="00000000" w:rsidP="00000000" w:rsidRDefault="00000000" w:rsidRPr="00000000" w14:paraId="00000021">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JOIN INDUSTRY</w:t>
      </w:r>
    </w:p>
    <w:p w:rsidR="00000000" w:rsidDel="00000000" w:rsidP="00000000" w:rsidRDefault="00000000" w:rsidRPr="00000000" w14:paraId="00000022">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ON income.Industry = INDUSTRY.Industry_Name;</w:t>
      </w:r>
    </w:p>
    <w:p w:rsidR="00000000" w:rsidDel="00000000" w:rsidP="00000000" w:rsidRDefault="00000000" w:rsidRPr="00000000" w14:paraId="00000023">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24">
      <w:pPr>
        <w:jc w:val="left"/>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2. Create a view Industry_Income using the above join between the two tables created above to showcase the average of weekly income across all the industries (use the All_Weekly column). Group the results by industry_name from the industry table (4 points) </w:t>
      </w:r>
    </w:p>
    <w:p w:rsidR="00000000" w:rsidDel="00000000" w:rsidP="00000000" w:rsidRDefault="00000000" w:rsidRPr="00000000" w14:paraId="00000025">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26">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CREATE VIEW Industry_Income AS</w:t>
      </w:r>
    </w:p>
    <w:p w:rsidR="00000000" w:rsidDel="00000000" w:rsidP="00000000" w:rsidRDefault="00000000" w:rsidRPr="00000000" w14:paraId="00000027">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SELECT INDUSTRY.Industry_Name, AVG(income.All_Weekly) AS Average_Weekly_Income</w:t>
      </w:r>
    </w:p>
    <w:p w:rsidR="00000000" w:rsidDel="00000000" w:rsidP="00000000" w:rsidRDefault="00000000" w:rsidRPr="00000000" w14:paraId="00000028">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FROM income</w:t>
      </w:r>
    </w:p>
    <w:p w:rsidR="00000000" w:rsidDel="00000000" w:rsidP="00000000" w:rsidRDefault="00000000" w:rsidRPr="00000000" w14:paraId="00000029">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JOIN industry ON income.Industry = INDUSTRY.Industry_Name</w:t>
      </w:r>
    </w:p>
    <w:p w:rsidR="00000000" w:rsidDel="00000000" w:rsidP="00000000" w:rsidRDefault="00000000" w:rsidRPr="00000000" w14:paraId="0000002A">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GROUP BY INDUSTRY.Industry_Name;</w:t>
      </w:r>
    </w:p>
    <w:p w:rsidR="00000000" w:rsidDel="00000000" w:rsidP="00000000" w:rsidRDefault="00000000" w:rsidRPr="00000000" w14:paraId="0000002B">
      <w:pPr>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2C">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3. Perform one Exploratory Data Analysis on the view Industry_Income (2 points) </w:t>
      </w:r>
    </w:p>
    <w:p w:rsidR="00000000" w:rsidDel="00000000" w:rsidP="00000000" w:rsidRDefault="00000000" w:rsidRPr="00000000" w14:paraId="0000002D">
      <w:pPr>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2E">
      <w:pPr>
        <w:jc w:val="left"/>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Pr>
        <w:drawing>
          <wp:inline distB="114300" distT="114300" distL="114300" distR="114300">
            <wp:extent cx="5943600" cy="37211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30">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4. Similarly, perform join on the ‘income’ and ‘industry’ tables such that all the matches from the ‘industry’ table are retrieved (2 points)</w:t>
      </w:r>
    </w:p>
    <w:p w:rsidR="00000000" w:rsidDel="00000000" w:rsidP="00000000" w:rsidRDefault="00000000" w:rsidRPr="00000000" w14:paraId="00000031">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SELECT *</w:t>
      </w:r>
    </w:p>
    <w:p w:rsidR="00000000" w:rsidDel="00000000" w:rsidP="00000000" w:rsidRDefault="00000000" w:rsidRPr="00000000" w14:paraId="00000032">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FROM INDUSTRY</w:t>
      </w:r>
    </w:p>
    <w:p w:rsidR="00000000" w:rsidDel="00000000" w:rsidP="00000000" w:rsidRDefault="00000000" w:rsidRPr="00000000" w14:paraId="00000033">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LEFT JOIN income</w:t>
      </w:r>
    </w:p>
    <w:p w:rsidR="00000000" w:rsidDel="00000000" w:rsidP="00000000" w:rsidRDefault="00000000" w:rsidRPr="00000000" w14:paraId="00000034">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ON INDUSTRY.Industry_Name = income.Industry;</w:t>
      </w:r>
    </w:p>
    <w:p w:rsidR="00000000" w:rsidDel="00000000" w:rsidP="00000000" w:rsidRDefault="00000000" w:rsidRPr="00000000" w14:paraId="00000035">
      <w:pPr>
        <w:pStyle w:val="Heading3"/>
        <w:keepNext w:val="0"/>
        <w:keepLines w:val="0"/>
        <w:shd w:fill="ffffff" w:val="clear"/>
        <w:spacing w:after="100" w:before="100" w:line="360" w:lineRule="auto"/>
        <w:rPr>
          <w:rFonts w:ascii="Lato" w:cs="Lato" w:eastAsia="Lato" w:hAnsi="Lato"/>
          <w:b w:val="1"/>
          <w:color w:val="2d3b45"/>
          <w:sz w:val="39"/>
          <w:szCs w:val="39"/>
          <w:highlight w:val="white"/>
        </w:rPr>
      </w:pPr>
      <w:bookmarkStart w:colFirst="0" w:colLast="0" w:name="_wu8frj4qmgq" w:id="2"/>
      <w:bookmarkEnd w:id="2"/>
      <w:r w:rsidDel="00000000" w:rsidR="00000000" w:rsidRPr="00000000">
        <w:rPr>
          <w:rFonts w:ascii="Lato" w:cs="Lato" w:eastAsia="Lato" w:hAnsi="Lato"/>
          <w:b w:val="1"/>
          <w:color w:val="2d3b45"/>
          <w:sz w:val="39"/>
          <w:szCs w:val="39"/>
          <w:highlight w:val="white"/>
          <w:rtl w:val="0"/>
        </w:rPr>
        <w:t xml:space="preserve">Part 2: Database Design (25pts)</w:t>
      </w:r>
    </w:p>
    <w:p w:rsidR="00000000" w:rsidDel="00000000" w:rsidP="00000000" w:rsidRDefault="00000000" w:rsidRPr="00000000" w14:paraId="00000036">
      <w:pPr>
        <w:pStyle w:val="Heading4"/>
        <w:keepNext w:val="0"/>
        <w:keepLines w:val="0"/>
        <w:shd w:fill="ffffff" w:val="clear"/>
        <w:spacing w:after="100" w:before="100" w:line="360" w:lineRule="auto"/>
        <w:rPr>
          <w:rFonts w:ascii="Lato" w:cs="Lato" w:eastAsia="Lato" w:hAnsi="Lato"/>
          <w:b w:val="1"/>
          <w:color w:val="2d3b45"/>
          <w:sz w:val="24"/>
          <w:szCs w:val="24"/>
          <w:highlight w:val="white"/>
        </w:rPr>
      </w:pPr>
      <w:bookmarkStart w:colFirst="0" w:colLast="0" w:name="_auf1xmjlrai" w:id="3"/>
      <w:bookmarkEnd w:id="3"/>
      <w:r w:rsidDel="00000000" w:rsidR="00000000" w:rsidRPr="00000000">
        <w:rPr>
          <w:rFonts w:ascii="Lato" w:cs="Lato" w:eastAsia="Lato" w:hAnsi="Lato"/>
          <w:b w:val="1"/>
          <w:color w:val="2d3b45"/>
          <w:sz w:val="27"/>
          <w:szCs w:val="27"/>
          <w:highlight w:val="white"/>
          <w:rtl w:val="0"/>
        </w:rPr>
        <w:t xml:space="preserve">Question 1 : </w:t>
      </w:r>
      <w:r w:rsidDel="00000000" w:rsidR="00000000" w:rsidRPr="00000000">
        <w:rPr>
          <w:rFonts w:ascii="Lato" w:cs="Lato" w:eastAsia="Lato" w:hAnsi="Lato"/>
          <w:b w:val="1"/>
          <w:color w:val="2d3b45"/>
          <w:sz w:val="24"/>
          <w:szCs w:val="24"/>
          <w:highlight w:val="white"/>
          <w:rtl w:val="0"/>
        </w:rPr>
        <w:t xml:space="preserve">If you design a database schema for income data, which attribute(s) would you choose as a primary key? And why?</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primary key should uniquely identify each record in the database. I would also make sure that the value of the primary key doesn't change. I would choose the primary key  based on columns that are guaranteed to be unique and also the columns that are not null for every record.</w:t>
      </w:r>
    </w:p>
    <w:p w:rsidR="00000000" w:rsidDel="00000000" w:rsidP="00000000" w:rsidRDefault="00000000" w:rsidRPr="00000000" w14:paraId="00000039">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A">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Uniqueness Check :</w:t>
      </w:r>
      <w:r w:rsidDel="00000000" w:rsidR="00000000" w:rsidRPr="00000000">
        <w:rPr>
          <w:rFonts w:ascii="Roboto" w:cs="Roboto" w:eastAsia="Roboto" w:hAnsi="Roboto"/>
          <w:color w:val="0d0d0d"/>
          <w:sz w:val="24"/>
          <w:szCs w:val="24"/>
          <w:highlight w:val="white"/>
          <w:rtl w:val="0"/>
        </w:rPr>
        <w:t xml:space="preserve"> We need to ensure that the column we are considering for a primary key is unique across all records.</w:t>
      </w:r>
    </w:p>
    <w:p w:rsidR="00000000" w:rsidDel="00000000" w:rsidP="00000000" w:rsidRDefault="00000000" w:rsidRPr="00000000" w14:paraId="0000003B">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3C">
      <w:pPr>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Pr>
        <w:drawing>
          <wp:inline distB="114300" distT="114300" distL="114300" distR="114300">
            <wp:extent cx="4657725" cy="257273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657725" cy="25727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3E">
      <w:pPr>
        <w:rPr>
          <w:rFonts w:ascii="Lato" w:cs="Lato" w:eastAsia="Lato" w:hAnsi="Lato"/>
          <w:b w:val="1"/>
          <w:color w:val="2d3b45"/>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Non-null Check:</w:t>
      </w:r>
      <w:r w:rsidDel="00000000" w:rsidR="00000000" w:rsidRPr="00000000">
        <w:rPr>
          <w:rFonts w:ascii="Roboto" w:cs="Roboto" w:eastAsia="Roboto" w:hAnsi="Roboto"/>
          <w:color w:val="0d0d0d"/>
          <w:sz w:val="24"/>
          <w:szCs w:val="24"/>
          <w:highlight w:val="white"/>
          <w:rtl w:val="0"/>
        </w:rPr>
        <w:t xml:space="preserve"> A primary key must not be null.</w:t>
      </w:r>
      <w:r w:rsidDel="00000000" w:rsidR="00000000" w:rsidRPr="00000000">
        <w:rPr>
          <w:rtl w:val="0"/>
        </w:rPr>
      </w:r>
    </w:p>
    <w:p w:rsidR="00000000" w:rsidDel="00000000" w:rsidP="00000000" w:rsidRDefault="00000000" w:rsidRPr="00000000" w14:paraId="0000003F">
      <w:pPr>
        <w:jc w:val="left"/>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Pr>
        <w:drawing>
          <wp:inline distB="114300" distT="114300" distL="114300" distR="114300">
            <wp:extent cx="2423983" cy="1843088"/>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423983"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41">
      <w:pPr>
        <w:jc w:val="left"/>
        <w:rPr>
          <w:rFonts w:ascii="Lato" w:cs="Lato" w:eastAsia="Lato" w:hAnsi="Lato"/>
          <w:b w:val="1"/>
          <w:color w:val="2d3b45"/>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Data Type Consistency: </w:t>
      </w:r>
      <w:r w:rsidDel="00000000" w:rsidR="00000000" w:rsidRPr="00000000">
        <w:rPr>
          <w:rtl w:val="0"/>
        </w:rPr>
      </w:r>
    </w:p>
    <w:p w:rsidR="00000000" w:rsidDel="00000000" w:rsidP="00000000" w:rsidRDefault="00000000" w:rsidRPr="00000000" w14:paraId="00000042">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43">
      <w:pPr>
        <w:jc w:val="left"/>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Pr>
        <w:drawing>
          <wp:inline distB="114300" distT="114300" distL="114300" distR="114300">
            <wp:extent cx="3419272" cy="3348038"/>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419272"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rFonts w:ascii="Lato" w:cs="Lato" w:eastAsia="Lato" w:hAnsi="Lato"/>
          <w:b w:val="1"/>
          <w:color w:val="2d3b45"/>
          <w:sz w:val="24"/>
          <w:szCs w:val="24"/>
          <w:highlight w:val="white"/>
        </w:rPr>
      </w:pPr>
      <w:r w:rsidDel="00000000" w:rsidR="00000000" w:rsidRPr="00000000">
        <w:rPr>
          <w:rtl w:val="0"/>
        </w:rPr>
      </w:r>
    </w:p>
    <w:p w:rsidR="00000000" w:rsidDel="00000000" w:rsidP="00000000" w:rsidRDefault="00000000" w:rsidRPr="00000000" w14:paraId="00000045">
      <w:pPr>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Having ‘</w:t>
      </w:r>
      <w:r w:rsidDel="00000000" w:rsidR="00000000" w:rsidRPr="00000000">
        <w:rPr>
          <w:rFonts w:ascii="Courier New" w:cs="Courier New" w:eastAsia="Courier New" w:hAnsi="Courier New"/>
          <w:color w:val="0d0d0d"/>
          <w:sz w:val="19"/>
          <w:szCs w:val="19"/>
          <w:highlight w:val="white"/>
          <w:rtl w:val="0"/>
        </w:rPr>
        <w:t xml:space="preserve">occupation_id’</w:t>
      </w:r>
      <w:r w:rsidDel="00000000" w:rsidR="00000000" w:rsidRPr="00000000">
        <w:rPr>
          <w:rFonts w:ascii="Roboto" w:cs="Roboto" w:eastAsia="Roboto" w:hAnsi="Roboto"/>
          <w:color w:val="0d0d0d"/>
          <w:sz w:val="24"/>
          <w:szCs w:val="24"/>
          <w:highlight w:val="white"/>
          <w:rtl w:val="0"/>
        </w:rPr>
        <w:t xml:space="preserve"> as a primary key, Using an integer as a primary key generally provides fast lookup performance because integer comparisons are usually faster than text comparisons. Also, It simplifies the foreign key relationships with other tables since we only need to store a single integer to reference an occupation.</w:t>
      </w:r>
    </w:p>
    <w:p w:rsidR="00000000" w:rsidDel="00000000" w:rsidP="00000000" w:rsidRDefault="00000000" w:rsidRPr="00000000" w14:paraId="00000046">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7">
      <w:pPr>
        <w:jc w:val="left"/>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Considering all the above reasons, it seems appropriate to keep ‘</w:t>
      </w:r>
      <w:r w:rsidDel="00000000" w:rsidR="00000000" w:rsidRPr="00000000">
        <w:rPr>
          <w:rFonts w:ascii="Courier New" w:cs="Courier New" w:eastAsia="Courier New" w:hAnsi="Courier New"/>
          <w:color w:val="0d0d0d"/>
          <w:sz w:val="19"/>
          <w:szCs w:val="19"/>
          <w:highlight w:val="white"/>
          <w:rtl w:val="0"/>
        </w:rPr>
        <w:t xml:space="preserve">occupation_id’</w:t>
      </w:r>
      <w:r w:rsidDel="00000000" w:rsidR="00000000" w:rsidRPr="00000000">
        <w:rPr>
          <w:rFonts w:ascii="Roboto" w:cs="Roboto" w:eastAsia="Roboto" w:hAnsi="Roboto"/>
          <w:color w:val="0d0d0d"/>
          <w:sz w:val="24"/>
          <w:szCs w:val="24"/>
          <w:highlight w:val="white"/>
          <w:rtl w:val="0"/>
        </w:rPr>
        <w:t xml:space="preserve"> as the primary key for the </w:t>
      </w:r>
      <w:r w:rsidDel="00000000" w:rsidR="00000000" w:rsidRPr="00000000">
        <w:rPr>
          <w:rFonts w:ascii="Courier New" w:cs="Courier New" w:eastAsia="Courier New" w:hAnsi="Courier New"/>
          <w:color w:val="0d0d0d"/>
          <w:sz w:val="19"/>
          <w:szCs w:val="19"/>
          <w:highlight w:val="white"/>
          <w:rtl w:val="0"/>
        </w:rPr>
        <w:t xml:space="preserve">income</w:t>
      </w:r>
      <w:r w:rsidDel="00000000" w:rsidR="00000000" w:rsidRPr="00000000">
        <w:rPr>
          <w:rFonts w:ascii="Roboto" w:cs="Roboto" w:eastAsia="Roboto" w:hAnsi="Roboto"/>
          <w:color w:val="0d0d0d"/>
          <w:sz w:val="24"/>
          <w:szCs w:val="24"/>
          <w:highlight w:val="white"/>
          <w:rtl w:val="0"/>
        </w:rPr>
        <w:t xml:space="preserve"> table. </w:t>
      </w:r>
    </w:p>
    <w:p w:rsidR="00000000" w:rsidDel="00000000" w:rsidP="00000000" w:rsidRDefault="00000000" w:rsidRPr="00000000" w14:paraId="00000048">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49">
      <w:pPr>
        <w:pStyle w:val="Heading4"/>
        <w:keepNext w:val="0"/>
        <w:keepLines w:val="0"/>
        <w:shd w:fill="ffffff" w:val="clear"/>
        <w:spacing w:after="100" w:before="100" w:line="360" w:lineRule="auto"/>
        <w:rPr>
          <w:rFonts w:ascii="Lato" w:cs="Lato" w:eastAsia="Lato" w:hAnsi="Lato"/>
          <w:b w:val="1"/>
          <w:color w:val="2d3b45"/>
          <w:sz w:val="27"/>
          <w:szCs w:val="27"/>
          <w:highlight w:val="white"/>
        </w:rPr>
      </w:pPr>
      <w:bookmarkStart w:colFirst="0" w:colLast="0" w:name="_sgy399j93b7b" w:id="4"/>
      <w:bookmarkEnd w:id="4"/>
      <w:r w:rsidDel="00000000" w:rsidR="00000000" w:rsidRPr="00000000">
        <w:rPr>
          <w:rFonts w:ascii="Lato" w:cs="Lato" w:eastAsia="Lato" w:hAnsi="Lato"/>
          <w:b w:val="1"/>
          <w:color w:val="2d3b45"/>
          <w:sz w:val="27"/>
          <w:szCs w:val="27"/>
          <w:highlight w:val="white"/>
          <w:rtl w:val="0"/>
        </w:rPr>
        <w:t xml:space="preserve">Question 2</w:t>
      </w:r>
    </w:p>
    <w:p w:rsidR="00000000" w:rsidDel="00000000" w:rsidP="00000000" w:rsidRDefault="00000000" w:rsidRPr="00000000" w14:paraId="0000004A">
      <w:pPr>
        <w:shd w:fill="ffffff" w:val="clear"/>
        <w:spacing w:after="100" w:lineRule="auto"/>
        <w:ind w:left="0" w:firstLine="0"/>
        <w:rPr>
          <w:rFonts w:ascii="Lato" w:cs="Lato" w:eastAsia="Lato" w:hAnsi="Lato"/>
          <w:b w:val="1"/>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You decided to redesign the income database and split it into several tables. What changes would you implement?</w:t>
      </w:r>
    </w:p>
    <w:p w:rsidR="00000000" w:rsidDel="00000000" w:rsidP="00000000" w:rsidRDefault="00000000" w:rsidRPr="00000000" w14:paraId="0000004B">
      <w:pPr>
        <w:shd w:fill="ffffff" w:val="clear"/>
        <w:spacing w:after="100" w:lineRule="auto"/>
        <w:ind w:left="0" w:firstLine="0"/>
        <w:rPr>
          <w:rFonts w:ascii="Lato" w:cs="Lato" w:eastAsia="Lato" w:hAnsi="Lato"/>
          <w:color w:val="2d3b45"/>
          <w:sz w:val="24"/>
          <w:szCs w:val="24"/>
          <w:highlight w:val="white"/>
        </w:rPr>
      </w:pPr>
      <w:r w:rsidDel="00000000" w:rsidR="00000000" w:rsidRPr="00000000">
        <w:rPr>
          <w:rFonts w:ascii="Lato" w:cs="Lato" w:eastAsia="Lato" w:hAnsi="Lato"/>
          <w:color w:val="2d3b45"/>
          <w:sz w:val="24"/>
          <w:szCs w:val="24"/>
          <w:highlight w:val="white"/>
          <w:rtl w:val="0"/>
        </w:rPr>
        <w:t xml:space="preserve">In order to divide the ‘income’ database into multiple tables and redesign it, I would normally use normalization methods to arrange the data into logical groups so that each group represents a subset of the entire. This reduces duplication(I mean redundancy), avoids difficult queries, and enhances data integrity.</w:t>
      </w:r>
    </w:p>
    <w:p w:rsidR="00000000" w:rsidDel="00000000" w:rsidP="00000000" w:rsidRDefault="00000000" w:rsidRPr="00000000" w14:paraId="0000004C">
      <w:pPr>
        <w:shd w:fill="ffffff" w:val="clear"/>
        <w:spacing w:after="10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4D">
      <w:pPr>
        <w:shd w:fill="ffffff" w:val="clear"/>
        <w:spacing w:after="10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04E">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highlight w:val="white"/>
        </w:rPr>
      </w:pPr>
      <w:bookmarkStart w:colFirst="0" w:colLast="0" w:name="_88adyqgku4ti" w:id="5"/>
      <w:bookmarkEnd w:id="5"/>
      <w:r w:rsidDel="00000000" w:rsidR="00000000" w:rsidRPr="00000000">
        <w:rPr>
          <w:rFonts w:ascii="Roboto" w:cs="Roboto" w:eastAsia="Roboto" w:hAnsi="Roboto"/>
          <w:b w:val="1"/>
          <w:color w:val="0d0d0d"/>
          <w:highlight w:val="white"/>
          <w:rtl w:val="0"/>
        </w:rPr>
        <w:t xml:space="preserve">1. Demographics Table:</w:t>
      </w:r>
    </w:p>
    <w:p w:rsidR="00000000" w:rsidDel="00000000" w:rsidP="00000000" w:rsidRDefault="00000000" w:rsidRPr="00000000" w14:paraId="0000004F">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individual_id</w:t>
      </w:r>
      <w:r w:rsidDel="00000000" w:rsidR="00000000" w:rsidRPr="00000000">
        <w:rPr>
          <w:rFonts w:ascii="Roboto" w:cs="Roboto" w:eastAsia="Roboto" w:hAnsi="Roboto"/>
          <w:color w:val="0d0d0d"/>
          <w:sz w:val="24"/>
          <w:szCs w:val="24"/>
          <w:highlight w:val="white"/>
          <w:rtl w:val="0"/>
        </w:rPr>
        <w:t xml:space="preserve"> (Primary Key): Uniquely identifies each individual.</w:t>
      </w:r>
    </w:p>
    <w:p w:rsidR="00000000" w:rsidDel="00000000" w:rsidP="00000000" w:rsidRDefault="00000000" w:rsidRPr="00000000" w14:paraId="00000050">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years</w:t>
      </w:r>
      <w:r w:rsidDel="00000000" w:rsidR="00000000" w:rsidRPr="00000000">
        <w:rPr>
          <w:rFonts w:ascii="Roboto" w:cs="Roboto" w:eastAsia="Roboto" w:hAnsi="Roboto"/>
          <w:color w:val="0d0d0d"/>
          <w:sz w:val="24"/>
          <w:szCs w:val="24"/>
          <w:highlight w:val="white"/>
          <w:rtl w:val="0"/>
        </w:rPr>
        <w:t xml:space="preserve">: The individual's age.</w:t>
      </w:r>
    </w:p>
    <w:p w:rsidR="00000000" w:rsidDel="00000000" w:rsidP="00000000" w:rsidRDefault="00000000" w:rsidRPr="00000000" w14:paraId="00000051">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education_level</w:t>
      </w:r>
      <w:r w:rsidDel="00000000" w:rsidR="00000000" w:rsidRPr="00000000">
        <w:rPr>
          <w:rFonts w:ascii="Roboto" w:cs="Roboto" w:eastAsia="Roboto" w:hAnsi="Roboto"/>
          <w:color w:val="0d0d0d"/>
          <w:sz w:val="24"/>
          <w:szCs w:val="24"/>
          <w:highlight w:val="white"/>
          <w:rtl w:val="0"/>
        </w:rPr>
        <w:t xml:space="preserve">: The highest education level attained by the individual.</w:t>
      </w:r>
    </w:p>
    <w:p w:rsidR="00000000" w:rsidDel="00000000" w:rsidP="00000000" w:rsidRDefault="00000000" w:rsidRPr="00000000" w14:paraId="00000052">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marital_status</w:t>
      </w:r>
      <w:r w:rsidDel="00000000" w:rsidR="00000000" w:rsidRPr="00000000">
        <w:rPr>
          <w:rFonts w:ascii="Roboto" w:cs="Roboto" w:eastAsia="Roboto" w:hAnsi="Roboto"/>
          <w:color w:val="0d0d0d"/>
          <w:sz w:val="24"/>
          <w:szCs w:val="24"/>
          <w:highlight w:val="white"/>
          <w:rtl w:val="0"/>
        </w:rPr>
        <w:t xml:space="preserve">: The individual's marital status.</w:t>
      </w:r>
    </w:p>
    <w:p w:rsidR="00000000" w:rsidDel="00000000" w:rsidP="00000000" w:rsidRDefault="00000000" w:rsidRPr="00000000" w14:paraId="0000005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relationship_status</w:t>
      </w:r>
      <w:r w:rsidDel="00000000" w:rsidR="00000000" w:rsidRPr="00000000">
        <w:rPr>
          <w:rFonts w:ascii="Roboto" w:cs="Roboto" w:eastAsia="Roboto" w:hAnsi="Roboto"/>
          <w:color w:val="0d0d0d"/>
          <w:sz w:val="24"/>
          <w:szCs w:val="24"/>
          <w:highlight w:val="white"/>
          <w:rtl w:val="0"/>
        </w:rPr>
        <w:t xml:space="preserve">: Details about the individual's relationship status.</w:t>
      </w:r>
    </w:p>
    <w:p w:rsidR="00000000" w:rsidDel="00000000" w:rsidP="00000000" w:rsidRDefault="00000000" w:rsidRPr="00000000" w14:paraId="00000054">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ethnicity</w:t>
      </w:r>
      <w:r w:rsidDel="00000000" w:rsidR="00000000" w:rsidRPr="00000000">
        <w:rPr>
          <w:rFonts w:ascii="Roboto" w:cs="Roboto" w:eastAsia="Roboto" w:hAnsi="Roboto"/>
          <w:color w:val="0d0d0d"/>
          <w:sz w:val="24"/>
          <w:szCs w:val="24"/>
          <w:highlight w:val="white"/>
          <w:rtl w:val="0"/>
        </w:rPr>
        <w:t xml:space="preserve">: The individual's ethnic background.</w:t>
      </w:r>
    </w:p>
    <w:p w:rsidR="00000000" w:rsidDel="00000000" w:rsidP="00000000" w:rsidRDefault="00000000" w:rsidRPr="00000000" w14:paraId="0000005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gender</w:t>
      </w:r>
      <w:r w:rsidDel="00000000" w:rsidR="00000000" w:rsidRPr="00000000">
        <w:rPr>
          <w:rFonts w:ascii="Roboto" w:cs="Roboto" w:eastAsia="Roboto" w:hAnsi="Roboto"/>
          <w:color w:val="0d0d0d"/>
          <w:sz w:val="24"/>
          <w:szCs w:val="24"/>
          <w:highlight w:val="white"/>
          <w:rtl w:val="0"/>
        </w:rPr>
        <w:t xml:space="preserve">: The individual's gender.</w:t>
      </w:r>
    </w:p>
    <w:p w:rsidR="00000000" w:rsidDel="00000000" w:rsidP="00000000" w:rsidRDefault="00000000" w:rsidRPr="00000000" w14:paraId="00000056">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highlight w:val="white"/>
        </w:rPr>
      </w:pPr>
      <w:bookmarkStart w:colFirst="0" w:colLast="0" w:name="_ycf5sjnicbae" w:id="6"/>
      <w:bookmarkEnd w:id="6"/>
      <w:r w:rsidDel="00000000" w:rsidR="00000000" w:rsidRPr="00000000">
        <w:rPr>
          <w:rFonts w:ascii="Roboto" w:cs="Roboto" w:eastAsia="Roboto" w:hAnsi="Roboto"/>
          <w:b w:val="1"/>
          <w:color w:val="0d0d0d"/>
          <w:highlight w:val="white"/>
          <w:rtl w:val="0"/>
        </w:rPr>
        <w:t xml:space="preserve">2. Sector Table:</w:t>
      </w:r>
    </w:p>
    <w:p w:rsidR="00000000" w:rsidDel="00000000" w:rsidP="00000000" w:rsidRDefault="00000000" w:rsidRPr="00000000" w14:paraId="00000057">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sector_id</w:t>
      </w:r>
      <w:r w:rsidDel="00000000" w:rsidR="00000000" w:rsidRPr="00000000">
        <w:rPr>
          <w:rFonts w:ascii="Roboto" w:cs="Roboto" w:eastAsia="Roboto" w:hAnsi="Roboto"/>
          <w:color w:val="0d0d0d"/>
          <w:sz w:val="24"/>
          <w:szCs w:val="24"/>
          <w:highlight w:val="white"/>
          <w:rtl w:val="0"/>
        </w:rPr>
        <w:t xml:space="preserve"> (Primary Key): Unique identifier for each sector.</w:t>
      </w:r>
    </w:p>
    <w:p w:rsidR="00000000" w:rsidDel="00000000" w:rsidP="00000000" w:rsidRDefault="00000000" w:rsidRPr="00000000" w14:paraId="00000058">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sector_title</w:t>
      </w:r>
      <w:r w:rsidDel="00000000" w:rsidR="00000000" w:rsidRPr="00000000">
        <w:rPr>
          <w:rFonts w:ascii="Roboto" w:cs="Roboto" w:eastAsia="Roboto" w:hAnsi="Roboto"/>
          <w:color w:val="0d0d0d"/>
          <w:sz w:val="24"/>
          <w:szCs w:val="24"/>
          <w:highlight w:val="white"/>
          <w:rtl w:val="0"/>
        </w:rPr>
        <w:t xml:space="preserve">: The name of the sector.</w:t>
      </w:r>
    </w:p>
    <w:p w:rsidR="00000000" w:rsidDel="00000000" w:rsidP="00000000" w:rsidRDefault="00000000" w:rsidRPr="00000000" w14:paraId="00000059">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sector_avg_revenue</w:t>
      </w:r>
      <w:r w:rsidDel="00000000" w:rsidR="00000000" w:rsidRPr="00000000">
        <w:rPr>
          <w:rFonts w:ascii="Roboto" w:cs="Roboto" w:eastAsia="Roboto" w:hAnsi="Roboto"/>
          <w:color w:val="0d0d0d"/>
          <w:sz w:val="24"/>
          <w:szCs w:val="24"/>
          <w:highlight w:val="white"/>
          <w:rtl w:val="0"/>
        </w:rPr>
        <w:t xml:space="preserve">: Average revenue within the sector.</w:t>
      </w:r>
    </w:p>
    <w:p w:rsidR="00000000" w:rsidDel="00000000" w:rsidP="00000000" w:rsidRDefault="00000000" w:rsidRPr="00000000" w14:paraId="0000005A">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sector_profit_ratio</w:t>
      </w:r>
      <w:r w:rsidDel="00000000" w:rsidR="00000000" w:rsidRPr="00000000">
        <w:rPr>
          <w:rFonts w:ascii="Roboto" w:cs="Roboto" w:eastAsia="Roboto" w:hAnsi="Roboto"/>
          <w:color w:val="0d0d0d"/>
          <w:sz w:val="24"/>
          <w:szCs w:val="24"/>
          <w:highlight w:val="white"/>
          <w:rtl w:val="0"/>
        </w:rPr>
        <w:t xml:space="preserve">: The profit ratio typical within the sector.</w:t>
      </w:r>
    </w:p>
    <w:p w:rsidR="00000000" w:rsidDel="00000000" w:rsidP="00000000" w:rsidRDefault="00000000" w:rsidRPr="00000000" w14:paraId="0000005B">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workforce_avg_age</w:t>
      </w:r>
      <w:r w:rsidDel="00000000" w:rsidR="00000000" w:rsidRPr="00000000">
        <w:rPr>
          <w:rFonts w:ascii="Roboto" w:cs="Roboto" w:eastAsia="Roboto" w:hAnsi="Roboto"/>
          <w:color w:val="0d0d0d"/>
          <w:sz w:val="24"/>
          <w:szCs w:val="24"/>
          <w:highlight w:val="white"/>
          <w:rtl w:val="0"/>
        </w:rPr>
        <w:t xml:space="preserve">: Average age of employees in the sector.</w:t>
      </w:r>
    </w:p>
    <w:p w:rsidR="00000000" w:rsidDel="00000000" w:rsidP="00000000" w:rsidRDefault="00000000" w:rsidRPr="00000000" w14:paraId="0000005C">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required_qualification</w:t>
      </w:r>
      <w:r w:rsidDel="00000000" w:rsidR="00000000" w:rsidRPr="00000000">
        <w:rPr>
          <w:rFonts w:ascii="Roboto" w:cs="Roboto" w:eastAsia="Roboto" w:hAnsi="Roboto"/>
          <w:color w:val="0d0d0d"/>
          <w:sz w:val="24"/>
          <w:szCs w:val="24"/>
          <w:highlight w:val="white"/>
          <w:rtl w:val="0"/>
        </w:rPr>
        <w:t xml:space="preserve">: Typical educational qualifications required in the sector.</w:t>
      </w:r>
    </w:p>
    <w:p w:rsidR="00000000" w:rsidDel="00000000" w:rsidP="00000000" w:rsidRDefault="00000000" w:rsidRPr="00000000" w14:paraId="0000005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highlight w:val="white"/>
        </w:rPr>
      </w:pPr>
      <w:bookmarkStart w:colFirst="0" w:colLast="0" w:name="_1vs1b3c16eh6" w:id="7"/>
      <w:bookmarkEnd w:id="7"/>
      <w:r w:rsidDel="00000000" w:rsidR="00000000" w:rsidRPr="00000000">
        <w:rPr>
          <w:rFonts w:ascii="Roboto" w:cs="Roboto" w:eastAsia="Roboto" w:hAnsi="Roboto"/>
          <w:b w:val="1"/>
          <w:color w:val="0d0d0d"/>
          <w:highlight w:val="white"/>
          <w:rtl w:val="0"/>
        </w:rPr>
        <w:t xml:space="preserve">3. Earnings Table:</w:t>
      </w:r>
    </w:p>
    <w:p w:rsidR="00000000" w:rsidDel="00000000" w:rsidP="00000000" w:rsidRDefault="00000000" w:rsidRPr="00000000" w14:paraId="0000005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earnings_id</w:t>
      </w:r>
      <w:r w:rsidDel="00000000" w:rsidR="00000000" w:rsidRPr="00000000">
        <w:rPr>
          <w:rFonts w:ascii="Roboto" w:cs="Roboto" w:eastAsia="Roboto" w:hAnsi="Roboto"/>
          <w:color w:val="0d0d0d"/>
          <w:sz w:val="24"/>
          <w:szCs w:val="24"/>
          <w:highlight w:val="white"/>
          <w:rtl w:val="0"/>
        </w:rPr>
        <w:t xml:space="preserve"> (Primary Key): Unique identifier for each earnings record.</w:t>
      </w:r>
    </w:p>
    <w:p w:rsidR="00000000" w:rsidDel="00000000" w:rsidP="00000000" w:rsidRDefault="00000000" w:rsidRPr="00000000" w14:paraId="0000005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individual_id</w:t>
      </w:r>
      <w:r w:rsidDel="00000000" w:rsidR="00000000" w:rsidRPr="00000000">
        <w:rPr>
          <w:rFonts w:ascii="Roboto" w:cs="Roboto" w:eastAsia="Roboto" w:hAnsi="Roboto"/>
          <w:color w:val="0d0d0d"/>
          <w:sz w:val="24"/>
          <w:szCs w:val="24"/>
          <w:highlight w:val="white"/>
          <w:rtl w:val="0"/>
        </w:rPr>
        <w:t xml:space="preserve"> (Foreign Key): References </w:t>
      </w:r>
      <w:r w:rsidDel="00000000" w:rsidR="00000000" w:rsidRPr="00000000">
        <w:rPr>
          <w:rFonts w:ascii="Courier New" w:cs="Courier New" w:eastAsia="Courier New" w:hAnsi="Courier New"/>
          <w:color w:val="0d0d0d"/>
          <w:sz w:val="21"/>
          <w:szCs w:val="21"/>
          <w:highlight w:val="white"/>
          <w:rtl w:val="0"/>
        </w:rPr>
        <w:t xml:space="preserve">individual_id</w:t>
      </w:r>
      <w:r w:rsidDel="00000000" w:rsidR="00000000" w:rsidRPr="00000000">
        <w:rPr>
          <w:rFonts w:ascii="Roboto" w:cs="Roboto" w:eastAsia="Roboto" w:hAnsi="Roboto"/>
          <w:color w:val="0d0d0d"/>
          <w:sz w:val="24"/>
          <w:szCs w:val="24"/>
          <w:highlight w:val="white"/>
          <w:rtl w:val="0"/>
        </w:rPr>
        <w:t xml:space="preserve"> from the Demographics Table.</w:t>
      </w:r>
    </w:p>
    <w:p w:rsidR="00000000" w:rsidDel="00000000" w:rsidP="00000000" w:rsidRDefault="00000000" w:rsidRPr="00000000" w14:paraId="0000006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sector_id</w:t>
      </w:r>
      <w:r w:rsidDel="00000000" w:rsidR="00000000" w:rsidRPr="00000000">
        <w:rPr>
          <w:rFonts w:ascii="Roboto" w:cs="Roboto" w:eastAsia="Roboto" w:hAnsi="Roboto"/>
          <w:color w:val="0d0d0d"/>
          <w:sz w:val="24"/>
          <w:szCs w:val="24"/>
          <w:highlight w:val="white"/>
          <w:rtl w:val="0"/>
        </w:rPr>
        <w:t xml:space="preserve"> (Foreign Key): References </w:t>
      </w:r>
      <w:r w:rsidDel="00000000" w:rsidR="00000000" w:rsidRPr="00000000">
        <w:rPr>
          <w:rFonts w:ascii="Courier New" w:cs="Courier New" w:eastAsia="Courier New" w:hAnsi="Courier New"/>
          <w:color w:val="0d0d0d"/>
          <w:sz w:val="21"/>
          <w:szCs w:val="21"/>
          <w:highlight w:val="white"/>
          <w:rtl w:val="0"/>
        </w:rPr>
        <w:t xml:space="preserve">sector_id</w:t>
      </w:r>
      <w:r w:rsidDel="00000000" w:rsidR="00000000" w:rsidRPr="00000000">
        <w:rPr>
          <w:rFonts w:ascii="Roboto" w:cs="Roboto" w:eastAsia="Roboto" w:hAnsi="Roboto"/>
          <w:color w:val="0d0d0d"/>
          <w:sz w:val="24"/>
          <w:szCs w:val="24"/>
          <w:highlight w:val="white"/>
          <w:rtl w:val="0"/>
        </w:rPr>
        <w:t xml:space="preserve"> from the Sector Table.</w:t>
      </w:r>
    </w:p>
    <w:p w:rsidR="00000000" w:rsidDel="00000000" w:rsidP="00000000" w:rsidRDefault="00000000" w:rsidRPr="00000000" w14:paraId="0000006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work_title</w:t>
      </w:r>
      <w:r w:rsidDel="00000000" w:rsidR="00000000" w:rsidRPr="00000000">
        <w:rPr>
          <w:rFonts w:ascii="Roboto" w:cs="Roboto" w:eastAsia="Roboto" w:hAnsi="Roboto"/>
          <w:color w:val="0d0d0d"/>
          <w:sz w:val="24"/>
          <w:szCs w:val="24"/>
          <w:highlight w:val="white"/>
          <w:rtl w:val="0"/>
        </w:rPr>
        <w:t xml:space="preserve">: The title of the work or position held by the individual.</w:t>
      </w:r>
    </w:p>
    <w:p w:rsidR="00000000" w:rsidDel="00000000" w:rsidP="00000000" w:rsidRDefault="00000000" w:rsidRPr="00000000" w14:paraId="00000062">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gain</w:t>
      </w:r>
      <w:r w:rsidDel="00000000" w:rsidR="00000000" w:rsidRPr="00000000">
        <w:rPr>
          <w:rFonts w:ascii="Roboto" w:cs="Roboto" w:eastAsia="Roboto" w:hAnsi="Roboto"/>
          <w:color w:val="0d0d0d"/>
          <w:sz w:val="24"/>
          <w:szCs w:val="24"/>
          <w:highlight w:val="white"/>
          <w:rtl w:val="0"/>
        </w:rPr>
        <w:t xml:space="preserve">: Capital gain associated with the individual.</w:t>
      </w:r>
    </w:p>
    <w:p w:rsidR="00000000" w:rsidDel="00000000" w:rsidP="00000000" w:rsidRDefault="00000000" w:rsidRPr="00000000" w14:paraId="0000006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loss</w:t>
      </w:r>
      <w:r w:rsidDel="00000000" w:rsidR="00000000" w:rsidRPr="00000000">
        <w:rPr>
          <w:rFonts w:ascii="Roboto" w:cs="Roboto" w:eastAsia="Roboto" w:hAnsi="Roboto"/>
          <w:color w:val="0d0d0d"/>
          <w:sz w:val="24"/>
          <w:szCs w:val="24"/>
          <w:highlight w:val="white"/>
          <w:rtl w:val="0"/>
        </w:rPr>
        <w:t xml:space="preserve">: Capital loss associated with the individual.</w:t>
      </w:r>
    </w:p>
    <w:p w:rsidR="00000000" w:rsidDel="00000000" w:rsidP="00000000" w:rsidRDefault="00000000" w:rsidRPr="00000000" w14:paraId="00000064">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weekly_hours</w:t>
      </w:r>
      <w:r w:rsidDel="00000000" w:rsidR="00000000" w:rsidRPr="00000000">
        <w:rPr>
          <w:rFonts w:ascii="Roboto" w:cs="Roboto" w:eastAsia="Roboto" w:hAnsi="Roboto"/>
          <w:color w:val="0d0d0d"/>
          <w:sz w:val="24"/>
          <w:szCs w:val="24"/>
          <w:highlight w:val="white"/>
          <w:rtl w:val="0"/>
        </w:rPr>
        <w:t xml:space="preserve">: The number of hours the individual works per week.</w:t>
      </w:r>
    </w:p>
    <w:p w:rsidR="00000000" w:rsidDel="00000000" w:rsidP="00000000" w:rsidRDefault="00000000" w:rsidRPr="00000000" w14:paraId="00000065">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country_of_origin</w:t>
      </w:r>
      <w:r w:rsidDel="00000000" w:rsidR="00000000" w:rsidRPr="00000000">
        <w:rPr>
          <w:rFonts w:ascii="Roboto" w:cs="Roboto" w:eastAsia="Roboto" w:hAnsi="Roboto"/>
          <w:color w:val="0d0d0d"/>
          <w:sz w:val="24"/>
          <w:szCs w:val="24"/>
          <w:highlight w:val="white"/>
          <w:rtl w:val="0"/>
        </w:rPr>
        <w:t xml:space="preserve">: The country where the individual was born or originates from.</w:t>
      </w:r>
    </w:p>
    <w:p w:rsidR="00000000" w:rsidDel="00000000" w:rsidP="00000000" w:rsidRDefault="00000000" w:rsidRPr="00000000" w14:paraId="0000006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Courier New" w:cs="Courier New" w:eastAsia="Courier New" w:hAnsi="Courier New"/>
          <w:color w:val="0d0d0d"/>
          <w:sz w:val="21"/>
          <w:szCs w:val="21"/>
          <w:highlight w:val="white"/>
          <w:rtl w:val="0"/>
        </w:rPr>
        <w:t xml:space="preserve">earnings_bracket</w:t>
      </w:r>
      <w:r w:rsidDel="00000000" w:rsidR="00000000" w:rsidRPr="00000000">
        <w:rPr>
          <w:rFonts w:ascii="Roboto" w:cs="Roboto" w:eastAsia="Roboto" w:hAnsi="Roboto"/>
          <w:color w:val="0d0d0d"/>
          <w:sz w:val="24"/>
          <w:szCs w:val="24"/>
          <w:highlight w:val="white"/>
          <w:rtl w:val="0"/>
        </w:rPr>
        <w:t xml:space="preserve">: Classification of the individual's income bracket.</w:t>
      </w:r>
    </w:p>
    <w:p w:rsidR="00000000" w:rsidDel="00000000" w:rsidP="00000000" w:rsidRDefault="00000000" w:rsidRPr="00000000" w14:paraId="00000067">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rFonts w:ascii="Roboto" w:cs="Roboto" w:eastAsia="Roboto" w:hAnsi="Roboto"/>
          <w:b w:val="1"/>
          <w:color w:val="0d0d0d"/>
          <w:sz w:val="33"/>
          <w:szCs w:val="33"/>
          <w:highlight w:val="white"/>
        </w:rPr>
      </w:pPr>
      <w:bookmarkStart w:colFirst="0" w:colLast="0" w:name="_ea6cbeftg817" w:id="8"/>
      <w:bookmarkEnd w:id="8"/>
      <w:r w:rsidDel="00000000" w:rsidR="00000000" w:rsidRPr="00000000">
        <w:rPr>
          <w:rFonts w:ascii="Roboto" w:cs="Roboto" w:eastAsia="Roboto" w:hAnsi="Roboto"/>
          <w:b w:val="1"/>
          <w:color w:val="0d0d0d"/>
          <w:sz w:val="33"/>
          <w:szCs w:val="33"/>
          <w:highlight w:val="white"/>
          <w:rtl w:val="0"/>
        </w:rPr>
        <w:t xml:space="preserve">Considerations for Revised Design:</w:t>
      </w:r>
    </w:p>
    <w:p w:rsidR="00000000" w:rsidDel="00000000" w:rsidP="00000000" w:rsidRDefault="00000000" w:rsidRPr="00000000" w14:paraId="00000068">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The </w:t>
      </w:r>
      <w:r w:rsidDel="00000000" w:rsidR="00000000" w:rsidRPr="00000000">
        <w:rPr>
          <w:rFonts w:ascii="Courier New" w:cs="Courier New" w:eastAsia="Courier New" w:hAnsi="Courier New"/>
          <w:color w:val="0d0d0d"/>
          <w:sz w:val="21"/>
          <w:szCs w:val="21"/>
          <w:highlight w:val="white"/>
          <w:rtl w:val="0"/>
        </w:rPr>
        <w:t xml:space="preserve">Demographics Table</w:t>
      </w:r>
      <w:r w:rsidDel="00000000" w:rsidR="00000000" w:rsidRPr="00000000">
        <w:rPr>
          <w:rFonts w:ascii="Roboto" w:cs="Roboto" w:eastAsia="Roboto" w:hAnsi="Roboto"/>
          <w:color w:val="0d0d0d"/>
          <w:sz w:val="24"/>
          <w:szCs w:val="24"/>
          <w:highlight w:val="white"/>
          <w:rtl w:val="0"/>
        </w:rPr>
        <w:t xml:space="preserve"> centralizes personal attributes of individuals, which are likely to remain constant regardless of employment changes.</w:t>
      </w:r>
    </w:p>
    <w:p w:rsidR="00000000" w:rsidDel="00000000" w:rsidP="00000000" w:rsidRDefault="00000000" w:rsidRPr="00000000" w14:paraId="00000069">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The </w:t>
      </w:r>
      <w:r w:rsidDel="00000000" w:rsidR="00000000" w:rsidRPr="00000000">
        <w:rPr>
          <w:rFonts w:ascii="Courier New" w:cs="Courier New" w:eastAsia="Courier New" w:hAnsi="Courier New"/>
          <w:color w:val="0d0d0d"/>
          <w:sz w:val="21"/>
          <w:szCs w:val="21"/>
          <w:highlight w:val="white"/>
          <w:rtl w:val="0"/>
        </w:rPr>
        <w:t xml:space="preserve">Sector Table</w:t>
      </w:r>
      <w:r w:rsidDel="00000000" w:rsidR="00000000" w:rsidRPr="00000000">
        <w:rPr>
          <w:rFonts w:ascii="Roboto" w:cs="Roboto" w:eastAsia="Roboto" w:hAnsi="Roboto"/>
          <w:color w:val="0d0d0d"/>
          <w:sz w:val="24"/>
          <w:szCs w:val="24"/>
          <w:highlight w:val="white"/>
          <w:rtl w:val="0"/>
        </w:rPr>
        <w:t xml:space="preserve"> focuses on attributes that describe various industry sectors, emphasizing revenue and workforce characteristics.</w:t>
      </w:r>
    </w:p>
    <w:p w:rsidR="00000000" w:rsidDel="00000000" w:rsidP="00000000" w:rsidRDefault="00000000" w:rsidRPr="00000000" w14:paraId="0000006A">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The </w:t>
      </w:r>
      <w:r w:rsidDel="00000000" w:rsidR="00000000" w:rsidRPr="00000000">
        <w:rPr>
          <w:rFonts w:ascii="Courier New" w:cs="Courier New" w:eastAsia="Courier New" w:hAnsi="Courier New"/>
          <w:color w:val="0d0d0d"/>
          <w:sz w:val="21"/>
          <w:szCs w:val="21"/>
          <w:highlight w:val="white"/>
          <w:rtl w:val="0"/>
        </w:rPr>
        <w:t xml:space="preserve">Earnings Table</w:t>
      </w:r>
      <w:r w:rsidDel="00000000" w:rsidR="00000000" w:rsidRPr="00000000">
        <w:rPr>
          <w:rFonts w:ascii="Roboto" w:cs="Roboto" w:eastAsia="Roboto" w:hAnsi="Roboto"/>
          <w:color w:val="0d0d0d"/>
          <w:sz w:val="24"/>
          <w:szCs w:val="24"/>
          <w:highlight w:val="white"/>
          <w:rtl w:val="0"/>
        </w:rPr>
        <w:t xml:space="preserve"> connects individuals to their respective sectors and details their income-related data, acting as a relationship table.</w:t>
      </w:r>
    </w:p>
    <w:p w:rsidR="00000000" w:rsidDel="00000000" w:rsidP="00000000" w:rsidRDefault="00000000" w:rsidRPr="00000000" w14:paraId="0000006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hanging="360"/>
        <w:rPr>
          <w:highlight w:val="white"/>
        </w:rPr>
      </w:pPr>
      <w:r w:rsidDel="00000000" w:rsidR="00000000" w:rsidRPr="00000000">
        <w:rPr>
          <w:rFonts w:ascii="Roboto" w:cs="Roboto" w:eastAsia="Roboto" w:hAnsi="Roboto"/>
          <w:color w:val="0d0d0d"/>
          <w:sz w:val="24"/>
          <w:szCs w:val="24"/>
          <w:highlight w:val="white"/>
          <w:rtl w:val="0"/>
        </w:rPr>
        <w:t xml:space="preserve">This approach ensures that each table is focused on a singular aspect (person, industry sector, earnings), which simplifies updates and queries.</w:t>
      </w:r>
      <w:r w:rsidDel="00000000" w:rsidR="00000000" w:rsidRPr="00000000">
        <w:rPr>
          <w:rtl w:val="0"/>
        </w:rPr>
      </w:r>
    </w:p>
    <w:p w:rsidR="00000000" w:rsidDel="00000000" w:rsidP="00000000" w:rsidRDefault="00000000" w:rsidRPr="00000000" w14:paraId="0000006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00" w:before="100" w:line="360" w:lineRule="auto"/>
        <w:rPr>
          <w:rFonts w:ascii="Lato" w:cs="Lato" w:eastAsia="Lato" w:hAnsi="Lato"/>
          <w:b w:val="1"/>
          <w:color w:val="2d3b45"/>
          <w:sz w:val="39"/>
          <w:szCs w:val="39"/>
          <w:highlight w:val="white"/>
        </w:rPr>
      </w:pPr>
      <w:bookmarkStart w:colFirst="0" w:colLast="0" w:name="_sm9vgjgv7f85" w:id="9"/>
      <w:bookmarkEnd w:id="9"/>
      <w:r w:rsidDel="00000000" w:rsidR="00000000" w:rsidRPr="00000000">
        <w:rPr>
          <w:rFonts w:ascii="Lato" w:cs="Lato" w:eastAsia="Lato" w:hAnsi="Lato"/>
          <w:b w:val="1"/>
          <w:color w:val="2d3b45"/>
          <w:sz w:val="39"/>
          <w:szCs w:val="39"/>
          <w:highlight w:val="white"/>
          <w:rtl w:val="0"/>
        </w:rPr>
        <w:t xml:space="preserve">Part 3: Implement Part 2 Design (25pts)</w:t>
      </w:r>
    </w:p>
    <w:p w:rsidR="00000000" w:rsidDel="00000000" w:rsidP="00000000" w:rsidRDefault="00000000" w:rsidRPr="00000000" w14:paraId="0000006D">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00" w:before="100" w:line="360" w:lineRule="auto"/>
        <w:rPr>
          <w:rFonts w:ascii="Lato" w:cs="Lato" w:eastAsia="Lato" w:hAnsi="Lato"/>
          <w:b w:val="1"/>
          <w:color w:val="2d3b45"/>
          <w:sz w:val="27"/>
          <w:szCs w:val="27"/>
          <w:highlight w:val="white"/>
        </w:rPr>
      </w:pPr>
      <w:bookmarkStart w:colFirst="0" w:colLast="0" w:name="_m8ibq8wcqrq0" w:id="10"/>
      <w:bookmarkEnd w:id="10"/>
      <w:r w:rsidDel="00000000" w:rsidR="00000000" w:rsidRPr="00000000">
        <w:rPr>
          <w:rFonts w:ascii="Lato" w:cs="Lato" w:eastAsia="Lato" w:hAnsi="Lato"/>
          <w:b w:val="1"/>
          <w:color w:val="2d3b45"/>
          <w:sz w:val="27"/>
          <w:szCs w:val="27"/>
          <w:highlight w:val="white"/>
          <w:rtl w:val="0"/>
        </w:rPr>
        <w:t xml:space="preserve">Question 1 (3 points)</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color w:val="2d3b45"/>
          <w:sz w:val="24"/>
          <w:szCs w:val="24"/>
          <w:highlight w:val="white"/>
        </w:rPr>
      </w:pPr>
      <w:r w:rsidDel="00000000" w:rsidR="00000000" w:rsidRPr="00000000">
        <w:rPr>
          <w:rFonts w:ascii="Lato" w:cs="Lato" w:eastAsia="Lato" w:hAnsi="Lato"/>
          <w:b w:val="1"/>
          <w:color w:val="2d3b45"/>
          <w:sz w:val="24"/>
          <w:szCs w:val="24"/>
          <w:highlight w:val="white"/>
          <w:rtl w:val="0"/>
        </w:rPr>
        <w:t xml:space="preserve">List the tables</w:t>
      </w:r>
      <w:r w:rsidDel="00000000" w:rsidR="00000000" w:rsidRPr="00000000">
        <w:rPr>
          <w:rFonts w:ascii="Lato" w:cs="Lato" w:eastAsia="Lato" w:hAnsi="Lato"/>
          <w:color w:val="2d3b45"/>
          <w:sz w:val="24"/>
          <w:szCs w:val="24"/>
          <w:highlight w:val="white"/>
          <w:rtl w:val="0"/>
        </w:rPr>
        <w:t xml:space="preserve"> that you plan to create after redesigning the above income database</w:t>
      </w:r>
    </w:p>
    <w:p w:rsidR="00000000" w:rsidDel="00000000" w:rsidP="00000000" w:rsidRDefault="00000000" w:rsidRPr="00000000" w14:paraId="0000006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Roboto" w:cs="Roboto" w:eastAsia="Roboto" w:hAnsi="Roboto"/>
          <w:b w:val="1"/>
          <w:color w:val="0d0d0d"/>
          <w:highlight w:val="white"/>
        </w:rPr>
      </w:pPr>
      <w:bookmarkStart w:colFirst="0" w:colLast="0" w:name="_4urjp1cap3l2" w:id="11"/>
      <w:bookmarkEnd w:id="11"/>
      <w:r w:rsidDel="00000000" w:rsidR="00000000" w:rsidRPr="00000000">
        <w:rPr>
          <w:rFonts w:ascii="Roboto" w:cs="Roboto" w:eastAsia="Roboto" w:hAnsi="Roboto"/>
          <w:b w:val="1"/>
          <w:color w:val="0d0d0d"/>
          <w:highlight w:val="white"/>
          <w:rtl w:val="0"/>
        </w:rPr>
        <w:t xml:space="preserve">Demographics Table, Sector Table, Earning Table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4"/>
        <w:keepNext w:val="0"/>
        <w:keepLines w:val="0"/>
        <w:shd w:fill="ffffff" w:val="clear"/>
        <w:spacing w:after="100" w:before="100" w:line="360" w:lineRule="auto"/>
        <w:rPr>
          <w:rFonts w:ascii="Lato" w:cs="Lato" w:eastAsia="Lato" w:hAnsi="Lato"/>
          <w:b w:val="1"/>
          <w:color w:val="2d3b45"/>
          <w:sz w:val="27"/>
          <w:szCs w:val="27"/>
        </w:rPr>
      </w:pPr>
      <w:bookmarkStart w:colFirst="0" w:colLast="0" w:name="_c3gsb6fv83ch" w:id="12"/>
      <w:bookmarkEnd w:id="12"/>
      <w:r w:rsidDel="00000000" w:rsidR="00000000" w:rsidRPr="00000000">
        <w:rPr>
          <w:rFonts w:ascii="Lato" w:cs="Lato" w:eastAsia="Lato" w:hAnsi="Lato"/>
          <w:b w:val="1"/>
          <w:color w:val="2d3b45"/>
          <w:sz w:val="27"/>
          <w:szCs w:val="27"/>
          <w:rtl w:val="0"/>
        </w:rPr>
        <w:t xml:space="preserve">Question 2 and Question 3 </w:t>
      </w:r>
    </w:p>
    <w:p w:rsidR="00000000" w:rsidDel="00000000" w:rsidP="00000000" w:rsidRDefault="00000000" w:rsidRPr="00000000" w14:paraId="00000072">
      <w:pPr>
        <w:rPr/>
      </w:pPr>
      <w:r w:rsidDel="00000000" w:rsidR="00000000" w:rsidRPr="00000000">
        <w:rPr>
          <w:rtl w:val="0"/>
        </w:rPr>
        <w:t xml:space="preserve">-- DDL for Demographics Table</w:t>
      </w:r>
    </w:p>
    <w:p w:rsidR="00000000" w:rsidDel="00000000" w:rsidP="00000000" w:rsidRDefault="00000000" w:rsidRPr="00000000" w14:paraId="00000073">
      <w:pPr>
        <w:rPr/>
      </w:pPr>
      <w:r w:rsidDel="00000000" w:rsidR="00000000" w:rsidRPr="00000000">
        <w:rPr>
          <w:rtl w:val="0"/>
        </w:rPr>
        <w:t xml:space="preserve">CREATE TABLE Demographics (</w:t>
      </w:r>
    </w:p>
    <w:p w:rsidR="00000000" w:rsidDel="00000000" w:rsidP="00000000" w:rsidRDefault="00000000" w:rsidRPr="00000000" w14:paraId="00000074">
      <w:pPr>
        <w:rPr/>
      </w:pPr>
      <w:r w:rsidDel="00000000" w:rsidR="00000000" w:rsidRPr="00000000">
        <w:rPr>
          <w:rtl w:val="0"/>
        </w:rPr>
        <w:t xml:space="preserve">    individual_id INT AUTO_INCREMENT PRIMARY KEY,</w:t>
      </w:r>
    </w:p>
    <w:p w:rsidR="00000000" w:rsidDel="00000000" w:rsidP="00000000" w:rsidRDefault="00000000" w:rsidRPr="00000000" w14:paraId="00000075">
      <w:pPr>
        <w:rPr/>
      </w:pPr>
      <w:r w:rsidDel="00000000" w:rsidR="00000000" w:rsidRPr="00000000">
        <w:rPr>
          <w:rtl w:val="0"/>
        </w:rPr>
        <w:t xml:space="preserve">    years INT NOT NULL CHECK (years &gt;= 0),</w:t>
      </w:r>
    </w:p>
    <w:p w:rsidR="00000000" w:rsidDel="00000000" w:rsidP="00000000" w:rsidRDefault="00000000" w:rsidRPr="00000000" w14:paraId="00000076">
      <w:pPr>
        <w:rPr/>
      </w:pPr>
      <w:r w:rsidDel="00000000" w:rsidR="00000000" w:rsidRPr="00000000">
        <w:rPr>
          <w:rtl w:val="0"/>
        </w:rPr>
        <w:t xml:space="preserve">    education_level VARCHAR(255) NOT NULL,</w:t>
      </w:r>
    </w:p>
    <w:p w:rsidR="00000000" w:rsidDel="00000000" w:rsidP="00000000" w:rsidRDefault="00000000" w:rsidRPr="00000000" w14:paraId="00000077">
      <w:pPr>
        <w:rPr/>
      </w:pPr>
      <w:r w:rsidDel="00000000" w:rsidR="00000000" w:rsidRPr="00000000">
        <w:rPr>
          <w:rtl w:val="0"/>
        </w:rPr>
        <w:t xml:space="preserve">    marital_status VARCHAR(255) NOT NULL,</w:t>
      </w:r>
    </w:p>
    <w:p w:rsidR="00000000" w:rsidDel="00000000" w:rsidP="00000000" w:rsidRDefault="00000000" w:rsidRPr="00000000" w14:paraId="00000078">
      <w:pPr>
        <w:rPr/>
      </w:pPr>
      <w:r w:rsidDel="00000000" w:rsidR="00000000" w:rsidRPr="00000000">
        <w:rPr>
          <w:rtl w:val="0"/>
        </w:rPr>
        <w:t xml:space="preserve">    relationship_status VARCHAR(255),</w:t>
      </w:r>
    </w:p>
    <w:p w:rsidR="00000000" w:rsidDel="00000000" w:rsidP="00000000" w:rsidRDefault="00000000" w:rsidRPr="00000000" w14:paraId="00000079">
      <w:pPr>
        <w:rPr/>
      </w:pPr>
      <w:r w:rsidDel="00000000" w:rsidR="00000000" w:rsidRPr="00000000">
        <w:rPr>
          <w:rtl w:val="0"/>
        </w:rPr>
        <w:t xml:space="preserve">    ethnicity VARCHAR(255),</w:t>
      </w:r>
    </w:p>
    <w:p w:rsidR="00000000" w:rsidDel="00000000" w:rsidP="00000000" w:rsidRDefault="00000000" w:rsidRPr="00000000" w14:paraId="0000007A">
      <w:pPr>
        <w:rPr/>
      </w:pPr>
      <w:r w:rsidDel="00000000" w:rsidR="00000000" w:rsidRPr="00000000">
        <w:rPr>
          <w:rtl w:val="0"/>
        </w:rPr>
        <w:t xml:space="preserve">    gender VARCHAR(50) NOT NULL,</w:t>
      </w:r>
    </w:p>
    <w:p w:rsidR="00000000" w:rsidDel="00000000" w:rsidP="00000000" w:rsidRDefault="00000000" w:rsidRPr="00000000" w14:paraId="0000007B">
      <w:pPr>
        <w:rPr/>
      </w:pPr>
      <w:r w:rsidDel="00000000" w:rsidR="00000000" w:rsidRPr="00000000">
        <w:rPr>
          <w:rtl w:val="0"/>
        </w:rPr>
        <w:t xml:space="preserve">    UNIQUE (individual_id)</w:t>
      </w:r>
    </w:p>
    <w:p w:rsidR="00000000" w:rsidDel="00000000" w:rsidP="00000000" w:rsidRDefault="00000000" w:rsidRPr="00000000" w14:paraId="0000007C">
      <w:pPr>
        <w:rPr/>
      </w:pPr>
      <w:r w:rsidDel="00000000" w:rsidR="00000000" w:rsidRPr="00000000">
        <w:rPr>
          <w:rtl w:val="0"/>
        </w:rPr>
        <w:t xml:space="preserv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 DDL for Sector Table</w:t>
      </w:r>
    </w:p>
    <w:p w:rsidR="00000000" w:rsidDel="00000000" w:rsidP="00000000" w:rsidRDefault="00000000" w:rsidRPr="00000000" w14:paraId="0000007F">
      <w:pPr>
        <w:rPr/>
      </w:pPr>
      <w:r w:rsidDel="00000000" w:rsidR="00000000" w:rsidRPr="00000000">
        <w:rPr>
          <w:rtl w:val="0"/>
        </w:rPr>
        <w:t xml:space="preserve">CREATE TABLE Sector (</w:t>
      </w:r>
    </w:p>
    <w:p w:rsidR="00000000" w:rsidDel="00000000" w:rsidP="00000000" w:rsidRDefault="00000000" w:rsidRPr="00000000" w14:paraId="00000080">
      <w:pPr>
        <w:rPr/>
      </w:pPr>
      <w:r w:rsidDel="00000000" w:rsidR="00000000" w:rsidRPr="00000000">
        <w:rPr>
          <w:rtl w:val="0"/>
        </w:rPr>
        <w:t xml:space="preserve">    sector_id INT AUTO_INCREMENT PRIMARY KEY,</w:t>
      </w:r>
    </w:p>
    <w:p w:rsidR="00000000" w:rsidDel="00000000" w:rsidP="00000000" w:rsidRDefault="00000000" w:rsidRPr="00000000" w14:paraId="00000081">
      <w:pPr>
        <w:rPr/>
      </w:pPr>
      <w:r w:rsidDel="00000000" w:rsidR="00000000" w:rsidRPr="00000000">
        <w:rPr>
          <w:rtl w:val="0"/>
        </w:rPr>
        <w:t xml:space="preserve">    sector_title VARCHAR(255) NOT NULL,</w:t>
      </w:r>
    </w:p>
    <w:p w:rsidR="00000000" w:rsidDel="00000000" w:rsidP="00000000" w:rsidRDefault="00000000" w:rsidRPr="00000000" w14:paraId="00000082">
      <w:pPr>
        <w:rPr/>
      </w:pPr>
      <w:r w:rsidDel="00000000" w:rsidR="00000000" w:rsidRPr="00000000">
        <w:rPr>
          <w:rtl w:val="0"/>
        </w:rPr>
        <w:t xml:space="preserve">    sector_avg_revenue DECIMAL(19, 4) CHECK (sector_avg_revenue &gt;= 0),</w:t>
      </w:r>
    </w:p>
    <w:p w:rsidR="00000000" w:rsidDel="00000000" w:rsidP="00000000" w:rsidRDefault="00000000" w:rsidRPr="00000000" w14:paraId="00000083">
      <w:pPr>
        <w:rPr/>
      </w:pPr>
      <w:r w:rsidDel="00000000" w:rsidR="00000000" w:rsidRPr="00000000">
        <w:rPr>
          <w:rtl w:val="0"/>
        </w:rPr>
        <w:t xml:space="preserve">    sector_profit_ratio DECIMAL(5, 2) CHECK (sector_profit_ratio &gt;= 0),</w:t>
      </w:r>
    </w:p>
    <w:p w:rsidR="00000000" w:rsidDel="00000000" w:rsidP="00000000" w:rsidRDefault="00000000" w:rsidRPr="00000000" w14:paraId="00000084">
      <w:pPr>
        <w:rPr/>
      </w:pPr>
      <w:r w:rsidDel="00000000" w:rsidR="00000000" w:rsidRPr="00000000">
        <w:rPr>
          <w:rtl w:val="0"/>
        </w:rPr>
        <w:t xml:space="preserve">    workforce_avg_age INT CHECK (workforce_avg_age &gt;= 0),</w:t>
      </w:r>
    </w:p>
    <w:p w:rsidR="00000000" w:rsidDel="00000000" w:rsidP="00000000" w:rsidRDefault="00000000" w:rsidRPr="00000000" w14:paraId="00000085">
      <w:pPr>
        <w:rPr/>
      </w:pPr>
      <w:r w:rsidDel="00000000" w:rsidR="00000000" w:rsidRPr="00000000">
        <w:rPr>
          <w:rtl w:val="0"/>
        </w:rPr>
        <w:t xml:space="preserve">    required_qualification VARCHAR(255),</w:t>
      </w:r>
    </w:p>
    <w:p w:rsidR="00000000" w:rsidDel="00000000" w:rsidP="00000000" w:rsidRDefault="00000000" w:rsidRPr="00000000" w14:paraId="00000086">
      <w:pPr>
        <w:rPr/>
      </w:pPr>
      <w:r w:rsidDel="00000000" w:rsidR="00000000" w:rsidRPr="00000000">
        <w:rPr>
          <w:rtl w:val="0"/>
        </w:rPr>
        <w:t xml:space="preserve">    UNIQUE (sector_id)</w:t>
      </w:r>
    </w:p>
    <w:p w:rsidR="00000000" w:rsidDel="00000000" w:rsidP="00000000" w:rsidRDefault="00000000" w:rsidRPr="00000000" w14:paraId="00000087">
      <w:pPr>
        <w:rPr/>
      </w:pPr>
      <w:r w:rsidDel="00000000" w:rsidR="00000000" w:rsidRPr="00000000">
        <w:rPr>
          <w:rtl w:val="0"/>
        </w:rPr>
        <w:t xml:space="preserv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DDL for Earnings Table</w:t>
      </w:r>
    </w:p>
    <w:p w:rsidR="00000000" w:rsidDel="00000000" w:rsidP="00000000" w:rsidRDefault="00000000" w:rsidRPr="00000000" w14:paraId="0000008A">
      <w:pPr>
        <w:rPr/>
      </w:pPr>
      <w:r w:rsidDel="00000000" w:rsidR="00000000" w:rsidRPr="00000000">
        <w:rPr>
          <w:rtl w:val="0"/>
        </w:rPr>
        <w:t xml:space="preserve">CREATE TABLE Earnings (</w:t>
      </w:r>
    </w:p>
    <w:p w:rsidR="00000000" w:rsidDel="00000000" w:rsidP="00000000" w:rsidRDefault="00000000" w:rsidRPr="00000000" w14:paraId="0000008B">
      <w:pPr>
        <w:rPr/>
      </w:pPr>
      <w:r w:rsidDel="00000000" w:rsidR="00000000" w:rsidRPr="00000000">
        <w:rPr>
          <w:rtl w:val="0"/>
        </w:rPr>
        <w:t xml:space="preserve">    earnings_id INT AUTO_INCREMENT PRIMARY KEY,</w:t>
      </w:r>
    </w:p>
    <w:p w:rsidR="00000000" w:rsidDel="00000000" w:rsidP="00000000" w:rsidRDefault="00000000" w:rsidRPr="00000000" w14:paraId="0000008C">
      <w:pPr>
        <w:rPr/>
      </w:pPr>
      <w:r w:rsidDel="00000000" w:rsidR="00000000" w:rsidRPr="00000000">
        <w:rPr>
          <w:rtl w:val="0"/>
        </w:rPr>
        <w:t xml:space="preserve">    individual_id INT NOT NULL,</w:t>
      </w:r>
    </w:p>
    <w:p w:rsidR="00000000" w:rsidDel="00000000" w:rsidP="00000000" w:rsidRDefault="00000000" w:rsidRPr="00000000" w14:paraId="0000008D">
      <w:pPr>
        <w:rPr/>
      </w:pPr>
      <w:r w:rsidDel="00000000" w:rsidR="00000000" w:rsidRPr="00000000">
        <w:rPr>
          <w:rtl w:val="0"/>
        </w:rPr>
        <w:t xml:space="preserve">    sector_id INT NOT NULL,</w:t>
      </w:r>
    </w:p>
    <w:p w:rsidR="00000000" w:rsidDel="00000000" w:rsidP="00000000" w:rsidRDefault="00000000" w:rsidRPr="00000000" w14:paraId="0000008E">
      <w:pPr>
        <w:rPr/>
      </w:pPr>
      <w:r w:rsidDel="00000000" w:rsidR="00000000" w:rsidRPr="00000000">
        <w:rPr>
          <w:rtl w:val="0"/>
        </w:rPr>
        <w:t xml:space="preserve">    work_title VARCHAR(255) NOT NULL,</w:t>
      </w:r>
    </w:p>
    <w:p w:rsidR="00000000" w:rsidDel="00000000" w:rsidP="00000000" w:rsidRDefault="00000000" w:rsidRPr="00000000" w14:paraId="0000008F">
      <w:pPr>
        <w:rPr/>
      </w:pPr>
      <w:r w:rsidDel="00000000" w:rsidR="00000000" w:rsidRPr="00000000">
        <w:rPr>
          <w:rtl w:val="0"/>
        </w:rPr>
        <w:t xml:space="preserve">    gain DECIMAL(19, 4) DEFAULT 0,</w:t>
      </w:r>
    </w:p>
    <w:p w:rsidR="00000000" w:rsidDel="00000000" w:rsidP="00000000" w:rsidRDefault="00000000" w:rsidRPr="00000000" w14:paraId="00000090">
      <w:pPr>
        <w:rPr/>
      </w:pPr>
      <w:r w:rsidDel="00000000" w:rsidR="00000000" w:rsidRPr="00000000">
        <w:rPr>
          <w:rtl w:val="0"/>
        </w:rPr>
        <w:t xml:space="preserve">    loss DECIMAL(19, 4) DEFAULT 0,</w:t>
      </w:r>
    </w:p>
    <w:p w:rsidR="00000000" w:rsidDel="00000000" w:rsidP="00000000" w:rsidRDefault="00000000" w:rsidRPr="00000000" w14:paraId="00000091">
      <w:pPr>
        <w:rPr/>
      </w:pPr>
      <w:r w:rsidDel="00000000" w:rsidR="00000000" w:rsidRPr="00000000">
        <w:rPr>
          <w:rtl w:val="0"/>
        </w:rPr>
        <w:t xml:space="preserve">    weekly_hours INT CHECK (weekly_hours &gt;= 0 AND weekly_hours &lt;= 168),</w:t>
      </w:r>
    </w:p>
    <w:p w:rsidR="00000000" w:rsidDel="00000000" w:rsidP="00000000" w:rsidRDefault="00000000" w:rsidRPr="00000000" w14:paraId="00000092">
      <w:pPr>
        <w:rPr/>
      </w:pPr>
      <w:r w:rsidDel="00000000" w:rsidR="00000000" w:rsidRPr="00000000">
        <w:rPr>
          <w:rtl w:val="0"/>
        </w:rPr>
        <w:t xml:space="preserve">    country_of_origin VARCHAR(255),</w:t>
      </w:r>
    </w:p>
    <w:p w:rsidR="00000000" w:rsidDel="00000000" w:rsidP="00000000" w:rsidRDefault="00000000" w:rsidRPr="00000000" w14:paraId="00000093">
      <w:pPr>
        <w:rPr/>
      </w:pPr>
      <w:r w:rsidDel="00000000" w:rsidR="00000000" w:rsidRPr="00000000">
        <w:rPr>
          <w:rtl w:val="0"/>
        </w:rPr>
        <w:t xml:space="preserve">    earnings_bracket VARCHAR(255) NOT NULL,</w:t>
      </w:r>
    </w:p>
    <w:p w:rsidR="00000000" w:rsidDel="00000000" w:rsidP="00000000" w:rsidRDefault="00000000" w:rsidRPr="00000000" w14:paraId="00000094">
      <w:pPr>
        <w:rPr/>
      </w:pPr>
      <w:r w:rsidDel="00000000" w:rsidR="00000000" w:rsidRPr="00000000">
        <w:rPr>
          <w:rtl w:val="0"/>
        </w:rPr>
        <w:t xml:space="preserve">    FOREIGN KEY (individual_id) REFERENCES Demographics(individual_id),</w:t>
      </w:r>
    </w:p>
    <w:p w:rsidR="00000000" w:rsidDel="00000000" w:rsidP="00000000" w:rsidRDefault="00000000" w:rsidRPr="00000000" w14:paraId="00000095">
      <w:pPr>
        <w:rPr/>
      </w:pPr>
      <w:r w:rsidDel="00000000" w:rsidR="00000000" w:rsidRPr="00000000">
        <w:rPr>
          <w:rtl w:val="0"/>
        </w:rPr>
        <w:t xml:space="preserve">    FOREIGN KEY (sector_id) REFERENCES Sector(sector_id),</w:t>
      </w:r>
    </w:p>
    <w:p w:rsidR="00000000" w:rsidDel="00000000" w:rsidP="00000000" w:rsidRDefault="00000000" w:rsidRPr="00000000" w14:paraId="00000096">
      <w:pPr>
        <w:rPr/>
      </w:pPr>
      <w:r w:rsidDel="00000000" w:rsidR="00000000" w:rsidRPr="00000000">
        <w:rPr>
          <w:rtl w:val="0"/>
        </w:rPr>
        <w:t xml:space="preserve">    UNIQUE (earnings_id)</w:t>
      </w:r>
    </w:p>
    <w:p w:rsidR="00000000" w:rsidDel="00000000" w:rsidP="00000000" w:rsidRDefault="00000000" w:rsidRPr="00000000" w14:paraId="00000097">
      <w:pPr>
        <w:rPr/>
      </w:pPr>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 Indexes for the Earnings Table</w:t>
      </w:r>
    </w:p>
    <w:p w:rsidR="00000000" w:rsidDel="00000000" w:rsidP="00000000" w:rsidRDefault="00000000" w:rsidRPr="00000000" w14:paraId="0000009A">
      <w:pPr>
        <w:rPr/>
      </w:pPr>
      <w:r w:rsidDel="00000000" w:rsidR="00000000" w:rsidRPr="00000000">
        <w:rPr>
          <w:rtl w:val="0"/>
        </w:rPr>
        <w:t xml:space="preserve">CREATE INDEX idx_individual_id ON Earnings(individual_id);</w:t>
      </w:r>
    </w:p>
    <w:p w:rsidR="00000000" w:rsidDel="00000000" w:rsidP="00000000" w:rsidRDefault="00000000" w:rsidRPr="00000000" w14:paraId="0000009B">
      <w:pPr>
        <w:rPr/>
      </w:pPr>
      <w:r w:rsidDel="00000000" w:rsidR="00000000" w:rsidRPr="00000000">
        <w:rPr>
          <w:rtl w:val="0"/>
        </w:rPr>
        <w:t xml:space="preserve">CREATE INDEX idx_sector_id ON Earnings(sector_id);</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 Query to get the DDL of an existing table</w:t>
      </w:r>
    </w:p>
    <w:p w:rsidR="00000000" w:rsidDel="00000000" w:rsidP="00000000" w:rsidRDefault="00000000" w:rsidRPr="00000000" w14:paraId="0000009E">
      <w:pPr>
        <w:rPr/>
      </w:pPr>
      <w:r w:rsidDel="00000000" w:rsidR="00000000" w:rsidRPr="00000000">
        <w:rPr>
          <w:rtl w:val="0"/>
        </w:rPr>
        <w:t xml:space="preserve">SHOW CREATE TABLE HOMEWORK2.Demographics;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SHOW CREATE TABLE HOMEWORK2.Earnings;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SHOW CREATE TABLE HOMEWORK2.Sector;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hd w:fill="ffffff" w:val="clear"/>
        <w:spacing w:after="180" w:before="180" w:lineRule="auto"/>
        <w:rPr/>
      </w:pPr>
      <w:r w:rsidDel="00000000" w:rsidR="00000000" w:rsidRPr="00000000">
        <w:rPr>
          <w:rFonts w:ascii="Lato" w:cs="Lato" w:eastAsia="Lato" w:hAnsi="Lato"/>
          <w:b w:val="1"/>
          <w:color w:val="2d3b45"/>
          <w:sz w:val="24"/>
          <w:szCs w:val="24"/>
          <w:rtl w:val="0"/>
        </w:rPr>
        <w:t xml:space="preserve">Question 4 (2 points) : </w:t>
      </w:r>
      <w:r w:rsidDel="00000000" w:rsidR="00000000" w:rsidRPr="00000000">
        <w:rPr>
          <w:rFonts w:ascii="Lato" w:cs="Lato" w:eastAsia="Lato" w:hAnsi="Lato"/>
          <w:color w:val="2d3b45"/>
          <w:sz w:val="24"/>
          <w:szCs w:val="24"/>
          <w:rtl w:val="0"/>
        </w:rPr>
        <w:t xml:space="preserve">Insert </w:t>
      </w:r>
      <w:r w:rsidDel="00000000" w:rsidR="00000000" w:rsidRPr="00000000">
        <w:rPr>
          <w:rFonts w:ascii="Lato" w:cs="Lato" w:eastAsia="Lato" w:hAnsi="Lato"/>
          <w:b w:val="1"/>
          <w:color w:val="2d3b45"/>
          <w:sz w:val="24"/>
          <w:szCs w:val="24"/>
          <w:rtl w:val="0"/>
        </w:rPr>
        <w:t xml:space="preserve">at least 2 records</w:t>
      </w:r>
      <w:r w:rsidDel="00000000" w:rsidR="00000000" w:rsidRPr="00000000">
        <w:rPr>
          <w:rFonts w:ascii="Lato" w:cs="Lato" w:eastAsia="Lato" w:hAnsi="Lato"/>
          <w:color w:val="2d3b45"/>
          <w:sz w:val="24"/>
          <w:szCs w:val="24"/>
          <w:rtl w:val="0"/>
        </w:rPr>
        <w:t xml:space="preserve"> in each table that you created above and paste your queries below</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 Insert records into the Demographics Table</w:t>
      </w:r>
    </w:p>
    <w:p w:rsidR="00000000" w:rsidDel="00000000" w:rsidP="00000000" w:rsidRDefault="00000000" w:rsidRPr="00000000" w14:paraId="000000A7">
      <w:pPr>
        <w:rPr/>
      </w:pPr>
      <w:r w:rsidDel="00000000" w:rsidR="00000000" w:rsidRPr="00000000">
        <w:rPr>
          <w:rtl w:val="0"/>
        </w:rPr>
        <w:t xml:space="preserve">INSERT INTO Demographics (years, education_level, marital_status, relationship_status, ethnicity, gender)</w:t>
      </w:r>
    </w:p>
    <w:p w:rsidR="00000000" w:rsidDel="00000000" w:rsidP="00000000" w:rsidRDefault="00000000" w:rsidRPr="00000000" w14:paraId="000000A8">
      <w:pPr>
        <w:rPr/>
      </w:pPr>
      <w:r w:rsidDel="00000000" w:rsidR="00000000" w:rsidRPr="00000000">
        <w:rPr>
          <w:rtl w:val="0"/>
        </w:rPr>
        <w:t xml:space="preserve">VALUES (30, 'Bachelors', 'Married', 'Husband', 'White', 'Male'),</w:t>
      </w:r>
    </w:p>
    <w:p w:rsidR="00000000" w:rsidDel="00000000" w:rsidP="00000000" w:rsidRDefault="00000000" w:rsidRPr="00000000" w14:paraId="000000A9">
      <w:pPr>
        <w:rPr/>
      </w:pPr>
      <w:r w:rsidDel="00000000" w:rsidR="00000000" w:rsidRPr="00000000">
        <w:rPr>
          <w:rtl w:val="0"/>
        </w:rPr>
        <w:t xml:space="preserve">       (25, 'Masters', 'Single', 'Not_in_family', 'Black', 'Female');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 Insert records into the Sector Table</w:t>
      </w:r>
    </w:p>
    <w:p w:rsidR="00000000" w:rsidDel="00000000" w:rsidP="00000000" w:rsidRDefault="00000000" w:rsidRPr="00000000" w14:paraId="000000AC">
      <w:pPr>
        <w:rPr/>
      </w:pPr>
      <w:r w:rsidDel="00000000" w:rsidR="00000000" w:rsidRPr="00000000">
        <w:rPr>
          <w:rtl w:val="0"/>
        </w:rPr>
        <w:t xml:space="preserve">INSERT INTO Sector (sector_title, sector_avg_revenue, sector_profit_ratio, workforce_avg_age, required_qualification)</w:t>
      </w:r>
    </w:p>
    <w:p w:rsidR="00000000" w:rsidDel="00000000" w:rsidP="00000000" w:rsidRDefault="00000000" w:rsidRPr="00000000" w14:paraId="000000AD">
      <w:pPr>
        <w:rPr/>
      </w:pPr>
      <w:r w:rsidDel="00000000" w:rsidR="00000000" w:rsidRPr="00000000">
        <w:rPr>
          <w:rtl w:val="0"/>
        </w:rPr>
        <w:t xml:space="preserve">VALUES ('Technology', 500000.00, 20.00, 32, 'Bachelors'),</w:t>
      </w:r>
    </w:p>
    <w:p w:rsidR="00000000" w:rsidDel="00000000" w:rsidP="00000000" w:rsidRDefault="00000000" w:rsidRPr="00000000" w14:paraId="000000AE">
      <w:pPr>
        <w:rPr/>
      </w:pPr>
      <w:r w:rsidDel="00000000" w:rsidR="00000000" w:rsidRPr="00000000">
        <w:rPr>
          <w:rtl w:val="0"/>
        </w:rPr>
        <w:t xml:space="preserve">       ('Healthcare', 300000.00, 15.00, 40, 'Doctorate');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 Insert records into the Earnings Table</w:t>
      </w:r>
    </w:p>
    <w:p w:rsidR="00000000" w:rsidDel="00000000" w:rsidP="00000000" w:rsidRDefault="00000000" w:rsidRPr="00000000" w14:paraId="000000B1">
      <w:pPr>
        <w:rPr/>
      </w:pPr>
      <w:r w:rsidDel="00000000" w:rsidR="00000000" w:rsidRPr="00000000">
        <w:rPr>
          <w:rtl w:val="0"/>
        </w:rPr>
        <w:t xml:space="preserve">INSERT INTO Earnings (individual_id, sector_id, work_title, gain, loss, weekly_hours, country_of_origin, earnings_bracket)</w:t>
      </w:r>
    </w:p>
    <w:p w:rsidR="00000000" w:rsidDel="00000000" w:rsidP="00000000" w:rsidRDefault="00000000" w:rsidRPr="00000000" w14:paraId="000000B2">
      <w:pPr>
        <w:rPr/>
      </w:pPr>
      <w:r w:rsidDel="00000000" w:rsidR="00000000" w:rsidRPr="00000000">
        <w:rPr>
          <w:rtl w:val="0"/>
        </w:rPr>
        <w:t xml:space="preserve">VALUES (1, 1, 'Software Developer', 10000.00, 0.00, 40, 'USA', '&gt;50K'),</w:t>
      </w:r>
    </w:p>
    <w:p w:rsidR="00000000" w:rsidDel="00000000" w:rsidP="00000000" w:rsidRDefault="00000000" w:rsidRPr="00000000" w14:paraId="000000B3">
      <w:pPr>
        <w:rPr/>
      </w:pPr>
      <w:r w:rsidDel="00000000" w:rsidR="00000000" w:rsidRPr="00000000">
        <w:rPr>
          <w:rtl w:val="0"/>
        </w:rPr>
        <w:t xml:space="preserve">       (2, 2, 'Physician', 20000.00, 0.00, 50, 'USA', '&gt;50K');</w:t>
      </w:r>
    </w:p>
    <w:p w:rsidR="00000000" w:rsidDel="00000000" w:rsidP="00000000" w:rsidRDefault="00000000" w:rsidRPr="00000000" w14:paraId="000000B4">
      <w:pPr>
        <w:pStyle w:val="Heading4"/>
        <w:keepNext w:val="0"/>
        <w:keepLines w:val="0"/>
        <w:shd w:fill="ffffff" w:val="clear"/>
        <w:spacing w:after="100" w:before="100" w:line="360" w:lineRule="auto"/>
        <w:rPr>
          <w:rFonts w:ascii="Lato" w:cs="Lato" w:eastAsia="Lato" w:hAnsi="Lato"/>
          <w:color w:val="2d3b45"/>
          <w:sz w:val="24"/>
          <w:szCs w:val="24"/>
        </w:rPr>
      </w:pPr>
      <w:bookmarkStart w:colFirst="0" w:colLast="0" w:name="_ok2vi9tjywfk" w:id="13"/>
      <w:bookmarkEnd w:id="13"/>
      <w:r w:rsidDel="00000000" w:rsidR="00000000" w:rsidRPr="00000000">
        <w:rPr>
          <w:rFonts w:ascii="Lato" w:cs="Lato" w:eastAsia="Lato" w:hAnsi="Lato"/>
          <w:b w:val="1"/>
          <w:color w:val="2d3b45"/>
          <w:sz w:val="27"/>
          <w:szCs w:val="27"/>
          <w:rtl w:val="0"/>
        </w:rPr>
        <w:t xml:space="preserve">Question 5 (5 points) : </w:t>
      </w:r>
      <w:r w:rsidDel="00000000" w:rsidR="00000000" w:rsidRPr="00000000">
        <w:rPr>
          <w:rFonts w:ascii="Lato" w:cs="Lato" w:eastAsia="Lato" w:hAnsi="Lato"/>
          <w:color w:val="2d3b45"/>
          <w:sz w:val="24"/>
          <w:szCs w:val="24"/>
          <w:rtl w:val="0"/>
        </w:rPr>
        <w:t xml:space="preserve">Display the data of each table (add screenshots).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943600" cy="34925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943600" cy="35179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drawing>
          <wp:inline distB="114300" distT="114300" distL="114300" distR="114300">
            <wp:extent cx="5943600" cy="3505200"/>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3"/>
        <w:keepNext w:val="0"/>
        <w:keepLines w:val="0"/>
        <w:shd w:fill="ffffff" w:val="clear"/>
        <w:spacing w:after="100" w:before="100" w:line="360" w:lineRule="auto"/>
        <w:rPr>
          <w:rFonts w:ascii="Lato" w:cs="Lato" w:eastAsia="Lato" w:hAnsi="Lato"/>
          <w:b w:val="1"/>
          <w:color w:val="2d3b45"/>
          <w:sz w:val="39"/>
          <w:szCs w:val="39"/>
        </w:rPr>
      </w:pPr>
      <w:bookmarkStart w:colFirst="0" w:colLast="0" w:name="_gwxcuunusl6l" w:id="14"/>
      <w:bookmarkEnd w:id="14"/>
      <w:r w:rsidDel="00000000" w:rsidR="00000000" w:rsidRPr="00000000">
        <w:rPr>
          <w:rFonts w:ascii="Lato" w:cs="Lato" w:eastAsia="Lato" w:hAnsi="Lato"/>
          <w:b w:val="1"/>
          <w:color w:val="2d3b45"/>
          <w:sz w:val="39"/>
          <w:szCs w:val="39"/>
          <w:rtl w:val="0"/>
        </w:rPr>
        <w:t xml:space="preserve">Part 4: Reverse Engineering and Normalization(25pts)</w:t>
      </w:r>
    </w:p>
    <w:p w:rsidR="00000000" w:rsidDel="00000000" w:rsidP="00000000" w:rsidRDefault="00000000" w:rsidRPr="00000000" w14:paraId="000000BD">
      <w:pPr>
        <w:pStyle w:val="Heading4"/>
        <w:keepNext w:val="0"/>
        <w:keepLines w:val="0"/>
        <w:shd w:fill="ffffff" w:val="clear"/>
        <w:spacing w:after="100" w:before="100" w:line="360" w:lineRule="auto"/>
        <w:rPr>
          <w:rFonts w:ascii="Lato" w:cs="Lato" w:eastAsia="Lato" w:hAnsi="Lato"/>
          <w:b w:val="1"/>
          <w:color w:val="2d3b45"/>
          <w:sz w:val="27"/>
          <w:szCs w:val="27"/>
        </w:rPr>
      </w:pPr>
      <w:bookmarkStart w:colFirst="0" w:colLast="0" w:name="_iyhxdusxt3b3" w:id="15"/>
      <w:bookmarkEnd w:id="15"/>
      <w:r w:rsidDel="00000000" w:rsidR="00000000" w:rsidRPr="00000000">
        <w:rPr>
          <w:rFonts w:ascii="Lato" w:cs="Lato" w:eastAsia="Lato" w:hAnsi="Lato"/>
          <w:b w:val="1"/>
          <w:color w:val="2d3b45"/>
          <w:sz w:val="27"/>
          <w:szCs w:val="27"/>
          <w:rtl w:val="0"/>
        </w:rPr>
        <w:t xml:space="preserve">Question 1 (10 points)</w:t>
      </w:r>
    </w:p>
    <w:p w:rsidR="00000000" w:rsidDel="00000000" w:rsidP="00000000" w:rsidRDefault="00000000" w:rsidRPr="00000000" w14:paraId="000000BE">
      <w:pPr>
        <w:shd w:fill="ffffff" w:val="clear"/>
        <w:spacing w:after="100" w:lineRule="auto"/>
        <w:ind w:left="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Draw a detailed entity-relationship diagram (ERD) representing the tables, relationships, and cardinalities. (You can use the ERD modeling tool within Workbench(Reverse Engineer) or the online diagram editor</w:t>
      </w:r>
    </w:p>
    <w:p w:rsidR="00000000" w:rsidDel="00000000" w:rsidP="00000000" w:rsidRDefault="00000000" w:rsidRPr="00000000" w14:paraId="000000BF">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0">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1">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2">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3">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4">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5">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6">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7">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8">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9">
      <w:pPr>
        <w:shd w:fill="ffffff" w:val="clear"/>
        <w:spacing w:after="100" w:lineRule="auto"/>
        <w:ind w:left="0" w:firstLine="0"/>
        <w:rPr/>
      </w:pPr>
      <w:r w:rsidDel="00000000" w:rsidR="00000000" w:rsidRPr="00000000">
        <w:rPr>
          <w:rFonts w:ascii="Lato" w:cs="Lato" w:eastAsia="Lato" w:hAnsi="Lato"/>
          <w:color w:val="2d3b45"/>
          <w:sz w:val="24"/>
          <w:szCs w:val="24"/>
          <w:rtl w:val="0"/>
        </w:rPr>
        <w:t xml:space="preserve">ERD Diagram of the tables that I have created:</w:t>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37211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shd w:fill="ffffff" w:val="clear"/>
        <w:spacing w:after="10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0CD">
      <w:pPr>
        <w:pStyle w:val="Heading4"/>
        <w:keepNext w:val="0"/>
        <w:keepLines w:val="0"/>
        <w:shd w:fill="ffffff" w:val="clear"/>
        <w:spacing w:after="100" w:before="100" w:line="360" w:lineRule="auto"/>
        <w:rPr>
          <w:rFonts w:ascii="Lato" w:cs="Lato" w:eastAsia="Lato" w:hAnsi="Lato"/>
          <w:b w:val="1"/>
          <w:color w:val="2d3b45"/>
          <w:sz w:val="27"/>
          <w:szCs w:val="27"/>
        </w:rPr>
      </w:pPr>
      <w:bookmarkStart w:colFirst="0" w:colLast="0" w:name="_42cq1hyr3bmw" w:id="16"/>
      <w:bookmarkEnd w:id="16"/>
      <w:r w:rsidDel="00000000" w:rsidR="00000000" w:rsidRPr="00000000">
        <w:rPr>
          <w:rFonts w:ascii="Lato" w:cs="Lato" w:eastAsia="Lato" w:hAnsi="Lato"/>
          <w:b w:val="1"/>
          <w:color w:val="2d3b45"/>
          <w:sz w:val="27"/>
          <w:szCs w:val="27"/>
          <w:rtl w:val="0"/>
        </w:rPr>
        <w:t xml:space="preserve">Question 2  (10 points)</w:t>
      </w:r>
    </w:p>
    <w:p w:rsidR="00000000" w:rsidDel="00000000" w:rsidP="00000000" w:rsidRDefault="00000000" w:rsidRPr="00000000" w14:paraId="000000CE">
      <w:pPr>
        <w:shd w:fill="ffffff" w:val="clear"/>
        <w:spacing w:after="100" w:lineRule="auto"/>
        <w:ind w:left="0" w:firstLine="0"/>
        <w:rPr>
          <w:rFonts w:ascii="Lato" w:cs="Lato" w:eastAsia="Lato" w:hAnsi="Lato"/>
          <w:color w:val="2d3b45"/>
          <w:sz w:val="24"/>
          <w:szCs w:val="24"/>
        </w:rPr>
      </w:pPr>
      <w:r w:rsidDel="00000000" w:rsidR="00000000" w:rsidRPr="00000000">
        <w:rPr>
          <w:rFonts w:ascii="Lato" w:cs="Lato" w:eastAsia="Lato" w:hAnsi="Lato"/>
          <w:color w:val="2d3b45"/>
          <w:sz w:val="24"/>
          <w:szCs w:val="24"/>
          <w:rtl w:val="0"/>
        </w:rPr>
        <w:t xml:space="preserve">Define the different normal forms (1NF, 2NF, 3NF) and Explain the benefits and challenges of achieving each level of normalization.</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1st Normal Form (1NF):</w:t>
      </w:r>
    </w:p>
    <w:p w:rsidR="00000000" w:rsidDel="00000000" w:rsidP="00000000" w:rsidRDefault="00000000" w:rsidRPr="00000000" w14:paraId="000000D0">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A table is in 1NF if it contains no repeating groups of data.</w:t>
      </w:r>
    </w:p>
    <w:p w:rsidR="00000000" w:rsidDel="00000000" w:rsidP="00000000" w:rsidRDefault="00000000" w:rsidRPr="00000000" w14:paraId="000000D1">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Each column should be indivisible as far as the domain is concerned.</w:t>
      </w:r>
    </w:p>
    <w:p w:rsidR="00000000" w:rsidDel="00000000" w:rsidP="00000000" w:rsidRDefault="00000000" w:rsidRPr="00000000" w14:paraId="000000D2">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Each row is unique, which often requires the implementation of a primary key.</w:t>
      </w:r>
    </w:p>
    <w:p w:rsidR="00000000" w:rsidDel="00000000" w:rsidP="00000000" w:rsidRDefault="00000000" w:rsidRPr="00000000" w14:paraId="000000D3">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Columns have unique names.</w:t>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Benefits:</w:t>
      </w:r>
    </w:p>
    <w:p w:rsidR="00000000" w:rsidDel="00000000" w:rsidP="00000000" w:rsidRDefault="00000000" w:rsidRPr="00000000" w14:paraId="000000D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Ensures that the database has a basic structure that is easy to understand.</w:t>
      </w:r>
    </w:p>
    <w:p w:rsidR="00000000" w:rsidDel="00000000" w:rsidP="00000000" w:rsidRDefault="00000000" w:rsidRPr="00000000" w14:paraId="000000D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Eliminates duplicate records, thereby reducing the amount of data.</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Challenges:</w:t>
      </w:r>
    </w:p>
    <w:p w:rsidR="00000000" w:rsidDel="00000000" w:rsidP="00000000" w:rsidRDefault="00000000" w:rsidRPr="00000000" w14:paraId="000000D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May require additional tables and relationships, which could complicate queries.</w:t>
      </w:r>
    </w:p>
    <w:p w:rsidR="00000000" w:rsidDel="00000000" w:rsidP="00000000" w:rsidRDefault="00000000" w:rsidRPr="00000000" w14:paraId="000000DA">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Simply achieving 1NF does not eliminate all redundancy.</w:t>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2nd Normal Form (2NF):</w:t>
      </w:r>
    </w:p>
    <w:p w:rsidR="00000000" w:rsidDel="00000000" w:rsidP="00000000" w:rsidRDefault="00000000" w:rsidRPr="00000000" w14:paraId="000000D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A table is in 2NF if it is in 1NF and all non-key attributes are fully functionally dependent on the primary key.</w:t>
      </w:r>
    </w:p>
    <w:p w:rsidR="00000000" w:rsidDel="00000000" w:rsidP="00000000" w:rsidRDefault="00000000" w:rsidRPr="00000000" w14:paraId="000000DD">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This means that there should be no partial dependency of any column on the primary key.</w:t>
      </w:r>
    </w:p>
    <w:p w:rsidR="00000000" w:rsidDel="00000000" w:rsidP="00000000" w:rsidRDefault="00000000" w:rsidRPr="00000000" w14:paraId="000000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Benefits:</w:t>
      </w:r>
    </w:p>
    <w:p w:rsidR="00000000" w:rsidDel="00000000" w:rsidP="00000000" w:rsidRDefault="00000000" w:rsidRPr="00000000" w14:paraId="000000DF">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Reduces the amount of redundant data.</w:t>
      </w:r>
    </w:p>
    <w:p w:rsidR="00000000" w:rsidDel="00000000" w:rsidP="00000000" w:rsidRDefault="00000000" w:rsidRPr="00000000" w14:paraId="000000E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0d0d0d"/>
          <w:sz w:val="24"/>
          <w:szCs w:val="24"/>
          <w:rtl w:val="0"/>
        </w:rPr>
        <w:t xml:space="preserve">Makes it easier to maintain data integrity. </w:t>
      </w:r>
    </w:p>
    <w:p w:rsidR="00000000" w:rsidDel="00000000" w:rsidP="00000000" w:rsidRDefault="00000000" w:rsidRPr="00000000" w14:paraId="000000E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Less chance of having inconsistent data.</w:t>
      </w:r>
    </w:p>
    <w:p w:rsidR="00000000" w:rsidDel="00000000" w:rsidP="00000000" w:rsidRDefault="00000000" w:rsidRPr="00000000" w14:paraId="000000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Challenges:</w:t>
      </w:r>
    </w:p>
    <w:p w:rsidR="00000000" w:rsidDel="00000000" w:rsidP="00000000" w:rsidRDefault="00000000" w:rsidRPr="00000000" w14:paraId="000000E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May require more complex database design and more tables.</w:t>
      </w:r>
    </w:p>
    <w:p w:rsidR="00000000" w:rsidDel="00000000" w:rsidP="00000000" w:rsidRDefault="00000000" w:rsidRPr="00000000" w14:paraId="000000E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Can introduce more complexity into the queries needed to retrieve data.</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Roboto" w:cs="Roboto" w:eastAsia="Roboto" w:hAnsi="Roboto"/>
          <w:b w:val="1"/>
          <w:color w:val="0d0d0d"/>
          <w:sz w:val="24"/>
          <w:szCs w:val="24"/>
          <w:rtl w:val="0"/>
        </w:rPr>
        <w:t xml:space="preserve">3rd Normal Form (3NF):</w:t>
      </w:r>
    </w:p>
    <w:p w:rsidR="00000000" w:rsidDel="00000000" w:rsidP="00000000" w:rsidRDefault="00000000" w:rsidRPr="00000000" w14:paraId="000000E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A table is in 3NF if it is in 2NF and all the attributes are functionally independent of each other except for the primary key.</w:t>
      </w:r>
    </w:p>
    <w:p w:rsidR="00000000" w:rsidDel="00000000" w:rsidP="00000000" w:rsidRDefault="00000000" w:rsidRPr="00000000" w14:paraId="000000E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This means that there should be no transitive dependency for non-key attributes to ensure that each non-key attribute is dependent only on the primary key.</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Benefits:</w:t>
      </w:r>
    </w:p>
    <w:p w:rsidR="00000000" w:rsidDel="00000000" w:rsidP="00000000" w:rsidRDefault="00000000" w:rsidRPr="00000000" w14:paraId="000000E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Eliminates redundant data to a large extent.</w:t>
      </w:r>
    </w:p>
    <w:p w:rsidR="00000000" w:rsidDel="00000000" w:rsidP="00000000" w:rsidRDefault="00000000" w:rsidRPr="00000000" w14:paraId="000000EA">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Reduces the possibility of data anomalies (insertion, update, and deletion anomalies).</w:t>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Challenges:</w:t>
      </w:r>
    </w:p>
    <w:p w:rsidR="00000000" w:rsidDel="00000000" w:rsidP="00000000" w:rsidRDefault="00000000" w:rsidRPr="00000000" w14:paraId="000000EC">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May lead to an excessive number of tables, which can make queries more complex.</w:t>
      </w:r>
    </w:p>
    <w:p w:rsidR="00000000" w:rsidDel="00000000" w:rsidP="00000000" w:rsidRDefault="00000000" w:rsidRPr="00000000" w14:paraId="000000ED">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Sometimes, performance might suffer because joins across several tables may be needed to fetch data.</w:t>
      </w:r>
    </w:p>
    <w:p w:rsidR="00000000" w:rsidDel="00000000" w:rsidP="00000000" w:rsidRDefault="00000000" w:rsidRPr="00000000" w14:paraId="000000E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Since each normal form builds upon the one before it, the table must first meet the requirements for 1NF and 2NF in order to attain 3NF. Higher levels of normalization can potentially have an influence on performance, especially if the database is vast and queries may require several joins. However, they can also add complexity to the database and minimize data redundancy and improve data integrity. Finding a balance between denormalization to maximize efficiency and normalization to guarantee data integrity is the aim.</w:t>
      </w:r>
    </w:p>
    <w:p w:rsidR="00000000" w:rsidDel="00000000" w:rsidP="00000000" w:rsidRDefault="00000000" w:rsidRPr="00000000" w14:paraId="000000E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100" w:before="100" w:line="360" w:lineRule="auto"/>
        <w:rPr>
          <w:rFonts w:ascii="Lato" w:cs="Lato" w:eastAsia="Lato" w:hAnsi="Lato"/>
          <w:b w:val="1"/>
          <w:color w:val="2d3b45"/>
          <w:sz w:val="27"/>
          <w:szCs w:val="27"/>
        </w:rPr>
      </w:pPr>
      <w:bookmarkStart w:colFirst="0" w:colLast="0" w:name="_8n3sswu76huu" w:id="17"/>
      <w:bookmarkEnd w:id="17"/>
      <w:r w:rsidDel="00000000" w:rsidR="00000000" w:rsidRPr="00000000">
        <w:rPr>
          <w:rFonts w:ascii="Lato" w:cs="Lato" w:eastAsia="Lato" w:hAnsi="Lato"/>
          <w:b w:val="1"/>
          <w:color w:val="2d3b45"/>
          <w:sz w:val="27"/>
          <w:szCs w:val="27"/>
          <w:rtl w:val="0"/>
        </w:rPr>
        <w:t xml:space="preserve">Question 3 (5 points)</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b w:val="1"/>
          <w:color w:val="2d3b45"/>
          <w:sz w:val="24"/>
          <w:szCs w:val="24"/>
        </w:rPr>
      </w:pPr>
      <w:r w:rsidDel="00000000" w:rsidR="00000000" w:rsidRPr="00000000">
        <w:rPr>
          <w:rFonts w:ascii="Lato" w:cs="Lato" w:eastAsia="Lato" w:hAnsi="Lato"/>
          <w:b w:val="1"/>
          <w:color w:val="2d3b45"/>
          <w:sz w:val="24"/>
          <w:szCs w:val="24"/>
          <w:rtl w:val="0"/>
        </w:rPr>
        <w:t xml:space="preserve">Suggest specific steps to improve our final schema by applying normalization techniques like -decomposing tables, and creating new relationships.</w:t>
      </w:r>
    </w:p>
    <w:p w:rsidR="00000000" w:rsidDel="00000000" w:rsidP="00000000" w:rsidRDefault="00000000" w:rsidRPr="00000000" w14:paraId="000000F1">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b w:val="1"/>
          <w:color w:val="2d3b45"/>
          <w:sz w:val="24"/>
          <w:szCs w:val="24"/>
        </w:rPr>
      </w:pPr>
      <w:r w:rsidDel="00000000" w:rsidR="00000000" w:rsidRPr="00000000">
        <w:rPr>
          <w:rFonts w:ascii="Roboto" w:cs="Roboto" w:eastAsia="Roboto" w:hAnsi="Roboto"/>
          <w:b w:val="1"/>
          <w:color w:val="0d0d0d"/>
          <w:sz w:val="24"/>
          <w:szCs w:val="24"/>
          <w:highlight w:val="white"/>
          <w:rtl w:val="0"/>
        </w:rPr>
        <w:t xml:space="preserve">Decomposing Tables for Normalization:</w:t>
      </w:r>
      <w:r w:rsidDel="00000000" w:rsidR="00000000" w:rsidRPr="00000000">
        <w:rPr>
          <w:rtl w:val="0"/>
        </w:rPr>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Reviewing for 1NF (First Normal Form): </w:t>
      </w:r>
      <w:r w:rsidDel="00000000" w:rsidR="00000000" w:rsidRPr="00000000">
        <w:rPr>
          <w:rFonts w:ascii="Roboto" w:cs="Roboto" w:eastAsia="Roboto" w:hAnsi="Roboto"/>
          <w:color w:val="0d0d0d"/>
          <w:sz w:val="24"/>
          <w:szCs w:val="24"/>
          <w:rtl w:val="0"/>
        </w:rPr>
        <w:t xml:space="preserve">All tables appear to satisfy 1NF since each column contains atomic values, and there are no repeating groups. Each table has a primary key (</w:t>
      </w:r>
      <w:r w:rsidDel="00000000" w:rsidR="00000000" w:rsidRPr="00000000">
        <w:rPr>
          <w:rFonts w:ascii="Courier New" w:cs="Courier New" w:eastAsia="Courier New" w:hAnsi="Courier New"/>
          <w:color w:val="0d0d0d"/>
          <w:sz w:val="21"/>
          <w:szCs w:val="21"/>
          <w:rtl w:val="0"/>
        </w:rPr>
        <w:t xml:space="preserve">individual_id</w:t>
      </w:r>
      <w:r w:rsidDel="00000000" w:rsidR="00000000" w:rsidRPr="00000000">
        <w:rPr>
          <w:rFonts w:ascii="Roboto" w:cs="Roboto" w:eastAsia="Roboto" w:hAnsi="Roboto"/>
          <w:color w:val="0d0d0d"/>
          <w:sz w:val="24"/>
          <w:szCs w:val="24"/>
          <w:rtl w:val="0"/>
        </w:rPr>
        <w:t xml:space="preserve">, </w:t>
      </w:r>
      <w:r w:rsidDel="00000000" w:rsidR="00000000" w:rsidRPr="00000000">
        <w:rPr>
          <w:rFonts w:ascii="Courier New" w:cs="Courier New" w:eastAsia="Courier New" w:hAnsi="Courier New"/>
          <w:color w:val="0d0d0d"/>
          <w:sz w:val="21"/>
          <w:szCs w:val="21"/>
          <w:rtl w:val="0"/>
        </w:rPr>
        <w:t xml:space="preserve">earnings_id</w:t>
      </w:r>
      <w:r w:rsidDel="00000000" w:rsidR="00000000" w:rsidRPr="00000000">
        <w:rPr>
          <w:rFonts w:ascii="Roboto" w:cs="Roboto" w:eastAsia="Roboto" w:hAnsi="Roboto"/>
          <w:color w:val="0d0d0d"/>
          <w:sz w:val="24"/>
          <w:szCs w:val="24"/>
          <w:rtl w:val="0"/>
        </w:rPr>
        <w:t xml:space="preserve">,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which ensures that every row is unique.</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Advancing to 2NF (Second Normal Form): </w:t>
      </w:r>
      <w:r w:rsidDel="00000000" w:rsidR="00000000" w:rsidRPr="00000000">
        <w:rPr>
          <w:rFonts w:ascii="Roboto" w:cs="Roboto" w:eastAsia="Roboto" w:hAnsi="Roboto"/>
          <w:color w:val="0d0d0d"/>
          <w:sz w:val="24"/>
          <w:szCs w:val="24"/>
          <w:rtl w:val="0"/>
        </w:rPr>
        <w:t xml:space="preserve">Since 2NF deals with the removal of partial dependency on a composite key, I will ensure that each table that has a composite key only contains data that is dependent on the full key. However, our current schema doesn't seem to have composite primary keys, so it should already meet 2NF requirements.</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Elevating to 3NF (Third Normal Form):</w:t>
      </w:r>
      <w:r w:rsidDel="00000000" w:rsidR="00000000" w:rsidRPr="00000000">
        <w:rPr>
          <w:rFonts w:ascii="Roboto" w:cs="Roboto" w:eastAsia="Roboto" w:hAnsi="Roboto"/>
          <w:color w:val="0d0d0d"/>
          <w:sz w:val="24"/>
          <w:szCs w:val="24"/>
          <w:rtl w:val="0"/>
        </w:rPr>
        <w:t xml:space="preserve"> For 3NF, I will remove transitive dependencies. For example, the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table contains both </w:t>
      </w:r>
      <w:r w:rsidDel="00000000" w:rsidR="00000000" w:rsidRPr="00000000">
        <w:rPr>
          <w:rFonts w:ascii="Courier New" w:cs="Courier New" w:eastAsia="Courier New" w:hAnsi="Courier New"/>
          <w:color w:val="0d0d0d"/>
          <w:sz w:val="21"/>
          <w:szCs w:val="21"/>
          <w:rtl w:val="0"/>
        </w:rPr>
        <w:t xml:space="preserve">individual_id</w:t>
      </w:r>
      <w:r w:rsidDel="00000000" w:rsidR="00000000" w:rsidRPr="00000000">
        <w:rPr>
          <w:rFonts w:ascii="Roboto" w:cs="Roboto" w:eastAsia="Roboto" w:hAnsi="Roboto"/>
          <w:color w:val="0d0d0d"/>
          <w:sz w:val="24"/>
          <w:szCs w:val="24"/>
          <w:rtl w:val="0"/>
        </w:rPr>
        <w:t xml:space="preserve"> and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If any attribute of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is dependent on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that is not a part of its primary key, it should be moved to the </w:t>
      </w:r>
      <w:r w:rsidDel="00000000" w:rsidR="00000000" w:rsidRPr="00000000">
        <w:rPr>
          <w:rFonts w:ascii="Courier New" w:cs="Courier New" w:eastAsia="Courier New" w:hAnsi="Courier New"/>
          <w:color w:val="0d0d0d"/>
          <w:sz w:val="21"/>
          <w:szCs w:val="21"/>
          <w:rtl w:val="0"/>
        </w:rPr>
        <w:t xml:space="preserve">Sector</w:t>
      </w:r>
      <w:r w:rsidDel="00000000" w:rsidR="00000000" w:rsidRPr="00000000">
        <w:rPr>
          <w:rFonts w:ascii="Roboto" w:cs="Roboto" w:eastAsia="Roboto" w:hAnsi="Roboto"/>
          <w:color w:val="0d0d0d"/>
          <w:sz w:val="24"/>
          <w:szCs w:val="24"/>
          <w:rtl w:val="0"/>
        </w:rPr>
        <w:t xml:space="preserve"> table.</w:t>
      </w:r>
    </w:p>
    <w:p w:rsidR="00000000" w:rsidDel="00000000" w:rsidP="00000000" w:rsidRDefault="00000000" w:rsidRPr="00000000" w14:paraId="000000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Additionally, the </w:t>
      </w:r>
      <w:r w:rsidDel="00000000" w:rsidR="00000000" w:rsidRPr="00000000">
        <w:rPr>
          <w:rFonts w:ascii="Courier New" w:cs="Courier New" w:eastAsia="Courier New" w:hAnsi="Courier New"/>
          <w:color w:val="0d0d0d"/>
          <w:sz w:val="21"/>
          <w:szCs w:val="21"/>
          <w:rtl w:val="0"/>
        </w:rPr>
        <w:t xml:space="preserve">country_of_origin</w:t>
      </w:r>
      <w:r w:rsidDel="00000000" w:rsidR="00000000" w:rsidRPr="00000000">
        <w:rPr>
          <w:rFonts w:ascii="Roboto" w:cs="Roboto" w:eastAsia="Roboto" w:hAnsi="Roboto"/>
          <w:color w:val="0d0d0d"/>
          <w:sz w:val="24"/>
          <w:szCs w:val="24"/>
          <w:rtl w:val="0"/>
        </w:rPr>
        <w:t xml:space="preserve"> field in the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table might be more appropriate in the </w:t>
      </w:r>
      <w:r w:rsidDel="00000000" w:rsidR="00000000" w:rsidRPr="00000000">
        <w:rPr>
          <w:rFonts w:ascii="Courier New" w:cs="Courier New" w:eastAsia="Courier New" w:hAnsi="Courier New"/>
          <w:color w:val="0d0d0d"/>
          <w:sz w:val="21"/>
          <w:szCs w:val="21"/>
          <w:rtl w:val="0"/>
        </w:rPr>
        <w:t xml:space="preserve">Demographics</w:t>
      </w:r>
      <w:r w:rsidDel="00000000" w:rsidR="00000000" w:rsidRPr="00000000">
        <w:rPr>
          <w:rFonts w:ascii="Roboto" w:cs="Roboto" w:eastAsia="Roboto" w:hAnsi="Roboto"/>
          <w:color w:val="0d0d0d"/>
          <w:sz w:val="24"/>
          <w:szCs w:val="24"/>
          <w:rtl w:val="0"/>
        </w:rPr>
        <w:t xml:space="preserve"> table, assuming </w:t>
      </w:r>
      <w:r w:rsidDel="00000000" w:rsidR="00000000" w:rsidRPr="00000000">
        <w:rPr>
          <w:rFonts w:ascii="Courier New" w:cs="Courier New" w:eastAsia="Courier New" w:hAnsi="Courier New"/>
          <w:color w:val="0d0d0d"/>
          <w:sz w:val="21"/>
          <w:szCs w:val="21"/>
          <w:rtl w:val="0"/>
        </w:rPr>
        <w:t xml:space="preserve">country_of_origin</w:t>
      </w:r>
      <w:r w:rsidDel="00000000" w:rsidR="00000000" w:rsidRPr="00000000">
        <w:rPr>
          <w:rFonts w:ascii="Roboto" w:cs="Roboto" w:eastAsia="Roboto" w:hAnsi="Roboto"/>
          <w:color w:val="0d0d0d"/>
          <w:sz w:val="24"/>
          <w:szCs w:val="24"/>
          <w:rtl w:val="0"/>
        </w:rPr>
        <w:t xml:space="preserve"> is an attribute of an individual, not their earnings.</w:t>
      </w:r>
    </w:p>
    <w:p w:rsidR="00000000" w:rsidDel="00000000" w:rsidP="00000000" w:rsidRDefault="00000000" w:rsidRPr="00000000" w14:paraId="000000F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b w:val="1"/>
        </w:rPr>
      </w:pPr>
      <w:r w:rsidDel="00000000" w:rsidR="00000000" w:rsidRPr="00000000">
        <w:rPr>
          <w:rtl w:val="0"/>
        </w:rPr>
      </w:r>
    </w:p>
    <w:p w:rsidR="00000000" w:rsidDel="00000000" w:rsidP="00000000" w:rsidRDefault="00000000" w:rsidRPr="00000000" w14:paraId="000000F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rPr>
          <w:b w:val="1"/>
        </w:rPr>
      </w:pPr>
      <w:r w:rsidDel="00000000" w:rsidR="00000000" w:rsidRPr="00000000">
        <w:rPr>
          <w:rtl w:val="0"/>
        </w:rPr>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Refining Relationships: </w:t>
      </w:r>
      <w:r w:rsidDel="00000000" w:rsidR="00000000" w:rsidRPr="00000000">
        <w:rPr>
          <w:rFonts w:ascii="Roboto" w:cs="Roboto" w:eastAsia="Roboto" w:hAnsi="Roboto"/>
          <w:color w:val="0d0d0d"/>
          <w:sz w:val="24"/>
          <w:szCs w:val="24"/>
          <w:rtl w:val="0"/>
        </w:rPr>
        <w:t xml:space="preserve">I will review the relationships between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w:t>
      </w:r>
      <w:r w:rsidDel="00000000" w:rsidR="00000000" w:rsidRPr="00000000">
        <w:rPr>
          <w:rFonts w:ascii="Courier New" w:cs="Courier New" w:eastAsia="Courier New" w:hAnsi="Courier New"/>
          <w:color w:val="0d0d0d"/>
          <w:sz w:val="21"/>
          <w:szCs w:val="21"/>
          <w:rtl w:val="0"/>
        </w:rPr>
        <w:t xml:space="preserve">Demographics</w:t>
      </w:r>
      <w:r w:rsidDel="00000000" w:rsidR="00000000" w:rsidRPr="00000000">
        <w:rPr>
          <w:rFonts w:ascii="Roboto" w:cs="Roboto" w:eastAsia="Roboto" w:hAnsi="Roboto"/>
          <w:color w:val="0d0d0d"/>
          <w:sz w:val="24"/>
          <w:szCs w:val="24"/>
          <w:rtl w:val="0"/>
        </w:rPr>
        <w:t xml:space="preserve">, and </w:t>
      </w:r>
      <w:r w:rsidDel="00000000" w:rsidR="00000000" w:rsidRPr="00000000">
        <w:rPr>
          <w:rFonts w:ascii="Courier New" w:cs="Courier New" w:eastAsia="Courier New" w:hAnsi="Courier New"/>
          <w:color w:val="0d0d0d"/>
          <w:sz w:val="21"/>
          <w:szCs w:val="21"/>
          <w:rtl w:val="0"/>
        </w:rPr>
        <w:t xml:space="preserve">Sector</w:t>
      </w:r>
      <w:r w:rsidDel="00000000" w:rsidR="00000000" w:rsidRPr="00000000">
        <w:rPr>
          <w:rFonts w:ascii="Roboto" w:cs="Roboto" w:eastAsia="Roboto" w:hAnsi="Roboto"/>
          <w:color w:val="0d0d0d"/>
          <w:sz w:val="24"/>
          <w:szCs w:val="24"/>
          <w:rtl w:val="0"/>
        </w:rPr>
        <w:t xml:space="preserve">. If an individual's earnings are directly related to their demographic data, a direct relationship between </w:t>
      </w:r>
      <w:r w:rsidDel="00000000" w:rsidR="00000000" w:rsidRPr="00000000">
        <w:rPr>
          <w:rFonts w:ascii="Courier New" w:cs="Courier New" w:eastAsia="Courier New" w:hAnsi="Courier New"/>
          <w:color w:val="0d0d0d"/>
          <w:sz w:val="21"/>
          <w:szCs w:val="21"/>
          <w:rtl w:val="0"/>
        </w:rPr>
        <w:t xml:space="preserve">Demographics</w:t>
      </w:r>
      <w:r w:rsidDel="00000000" w:rsidR="00000000" w:rsidRPr="00000000">
        <w:rPr>
          <w:rFonts w:ascii="Roboto" w:cs="Roboto" w:eastAsia="Roboto" w:hAnsi="Roboto"/>
          <w:color w:val="0d0d0d"/>
          <w:sz w:val="24"/>
          <w:szCs w:val="24"/>
          <w:rtl w:val="0"/>
        </w:rPr>
        <w:t xml:space="preserve"> and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should be explicitly defined, ensuring foreign key constraints are properly enforced.</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I will consider whether </w:t>
      </w:r>
      <w:r w:rsidDel="00000000" w:rsidR="00000000" w:rsidRPr="00000000">
        <w:rPr>
          <w:rFonts w:ascii="Courier New" w:cs="Courier New" w:eastAsia="Courier New" w:hAnsi="Courier New"/>
          <w:color w:val="0d0d0d"/>
          <w:sz w:val="21"/>
          <w:szCs w:val="21"/>
          <w:rtl w:val="0"/>
        </w:rPr>
        <w:t xml:space="preserve">industry_income</w:t>
      </w:r>
      <w:r w:rsidDel="00000000" w:rsidR="00000000" w:rsidRPr="00000000">
        <w:rPr>
          <w:rFonts w:ascii="Roboto" w:cs="Roboto" w:eastAsia="Roboto" w:hAnsi="Roboto"/>
          <w:color w:val="0d0d0d"/>
          <w:sz w:val="24"/>
          <w:szCs w:val="24"/>
          <w:rtl w:val="0"/>
        </w:rPr>
        <w:t xml:space="preserve"> should be connected to the </w:t>
      </w:r>
      <w:r w:rsidDel="00000000" w:rsidR="00000000" w:rsidRPr="00000000">
        <w:rPr>
          <w:rFonts w:ascii="Courier New" w:cs="Courier New" w:eastAsia="Courier New" w:hAnsi="Courier New"/>
          <w:color w:val="0d0d0d"/>
          <w:sz w:val="21"/>
          <w:szCs w:val="21"/>
          <w:rtl w:val="0"/>
        </w:rPr>
        <w:t xml:space="preserve">Sector</w:t>
      </w:r>
      <w:r w:rsidDel="00000000" w:rsidR="00000000" w:rsidRPr="00000000">
        <w:rPr>
          <w:rFonts w:ascii="Roboto" w:cs="Roboto" w:eastAsia="Roboto" w:hAnsi="Roboto"/>
          <w:color w:val="0d0d0d"/>
          <w:sz w:val="24"/>
          <w:szCs w:val="24"/>
          <w:rtl w:val="0"/>
        </w:rPr>
        <w:t xml:space="preserve"> table, and if so, I will add a foreign key to </w:t>
      </w:r>
      <w:r w:rsidDel="00000000" w:rsidR="00000000" w:rsidRPr="00000000">
        <w:rPr>
          <w:rFonts w:ascii="Courier New" w:cs="Courier New" w:eastAsia="Courier New" w:hAnsi="Courier New"/>
          <w:color w:val="0d0d0d"/>
          <w:sz w:val="21"/>
          <w:szCs w:val="21"/>
          <w:rtl w:val="0"/>
        </w:rPr>
        <w:t xml:space="preserve">industry_income</w:t>
      </w:r>
      <w:r w:rsidDel="00000000" w:rsidR="00000000" w:rsidRPr="00000000">
        <w:rPr>
          <w:rFonts w:ascii="Roboto" w:cs="Roboto" w:eastAsia="Roboto" w:hAnsi="Roboto"/>
          <w:color w:val="0d0d0d"/>
          <w:sz w:val="24"/>
          <w:szCs w:val="24"/>
          <w:rtl w:val="0"/>
        </w:rPr>
        <w:t xml:space="preserve"> that references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This would help in reporting average incomes by sector.</w:t>
      </w:r>
    </w:p>
    <w:p w:rsidR="00000000" w:rsidDel="00000000" w:rsidP="00000000" w:rsidRDefault="00000000" w:rsidRPr="00000000" w14:paraId="000000F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Ensuring Referential Integrity: </w:t>
      </w:r>
      <w:r w:rsidDel="00000000" w:rsidR="00000000" w:rsidRPr="00000000">
        <w:rPr>
          <w:rFonts w:ascii="Roboto" w:cs="Roboto" w:eastAsia="Roboto" w:hAnsi="Roboto"/>
          <w:color w:val="0d0d0d"/>
          <w:sz w:val="24"/>
          <w:szCs w:val="24"/>
          <w:rtl w:val="0"/>
        </w:rPr>
        <w:t xml:space="preserve">I will enforce foreign key constraints where necessary. For instance, </w:t>
      </w:r>
      <w:r w:rsidDel="00000000" w:rsidR="00000000" w:rsidRPr="00000000">
        <w:rPr>
          <w:rFonts w:ascii="Courier New" w:cs="Courier New" w:eastAsia="Courier New" w:hAnsi="Courier New"/>
          <w:color w:val="0d0d0d"/>
          <w:sz w:val="21"/>
          <w:szCs w:val="21"/>
          <w:rtl w:val="0"/>
        </w:rPr>
        <w:t xml:space="preserve">individual_id</w:t>
      </w:r>
      <w:r w:rsidDel="00000000" w:rsidR="00000000" w:rsidRPr="00000000">
        <w:rPr>
          <w:rFonts w:ascii="Roboto" w:cs="Roboto" w:eastAsia="Roboto" w:hAnsi="Roboto"/>
          <w:color w:val="0d0d0d"/>
          <w:sz w:val="24"/>
          <w:szCs w:val="24"/>
          <w:rtl w:val="0"/>
        </w:rPr>
        <w:t xml:space="preserve"> in the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table should be a foreign key that references </w:t>
      </w:r>
      <w:r w:rsidDel="00000000" w:rsidR="00000000" w:rsidRPr="00000000">
        <w:rPr>
          <w:rFonts w:ascii="Courier New" w:cs="Courier New" w:eastAsia="Courier New" w:hAnsi="Courier New"/>
          <w:color w:val="0d0d0d"/>
          <w:sz w:val="21"/>
          <w:szCs w:val="21"/>
          <w:rtl w:val="0"/>
        </w:rPr>
        <w:t xml:space="preserve">individual_id</w:t>
      </w:r>
      <w:r w:rsidDel="00000000" w:rsidR="00000000" w:rsidRPr="00000000">
        <w:rPr>
          <w:rFonts w:ascii="Roboto" w:cs="Roboto" w:eastAsia="Roboto" w:hAnsi="Roboto"/>
          <w:color w:val="0d0d0d"/>
          <w:sz w:val="24"/>
          <w:szCs w:val="24"/>
          <w:rtl w:val="0"/>
        </w:rPr>
        <w:t xml:space="preserve"> in the </w:t>
      </w:r>
      <w:r w:rsidDel="00000000" w:rsidR="00000000" w:rsidRPr="00000000">
        <w:rPr>
          <w:rFonts w:ascii="Courier New" w:cs="Courier New" w:eastAsia="Courier New" w:hAnsi="Courier New"/>
          <w:color w:val="0d0d0d"/>
          <w:sz w:val="21"/>
          <w:szCs w:val="21"/>
          <w:rtl w:val="0"/>
        </w:rPr>
        <w:t xml:space="preserve">Demographics</w:t>
      </w:r>
      <w:r w:rsidDel="00000000" w:rsidR="00000000" w:rsidRPr="00000000">
        <w:rPr>
          <w:rFonts w:ascii="Roboto" w:cs="Roboto" w:eastAsia="Roboto" w:hAnsi="Roboto"/>
          <w:color w:val="0d0d0d"/>
          <w:sz w:val="24"/>
          <w:szCs w:val="24"/>
          <w:rtl w:val="0"/>
        </w:rPr>
        <w:t xml:space="preserve"> table. This will ensure consistency across related tables.</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Optimizing Performance: </w:t>
      </w:r>
      <w:r w:rsidDel="00000000" w:rsidR="00000000" w:rsidRPr="00000000">
        <w:rPr>
          <w:rFonts w:ascii="Roboto" w:cs="Roboto" w:eastAsia="Roboto" w:hAnsi="Roboto"/>
          <w:color w:val="0d0d0d"/>
          <w:sz w:val="24"/>
          <w:szCs w:val="24"/>
          <w:rtl w:val="0"/>
        </w:rPr>
        <w:t xml:space="preserve">I will create indexes on foreign key columns to speed up join operations. For example, indexing </w:t>
      </w:r>
      <w:r w:rsidDel="00000000" w:rsidR="00000000" w:rsidRPr="00000000">
        <w:rPr>
          <w:rFonts w:ascii="Courier New" w:cs="Courier New" w:eastAsia="Courier New" w:hAnsi="Courier New"/>
          <w:color w:val="0d0d0d"/>
          <w:sz w:val="21"/>
          <w:szCs w:val="21"/>
          <w:rtl w:val="0"/>
        </w:rPr>
        <w:t xml:space="preserve">individual_id</w:t>
      </w:r>
      <w:r w:rsidDel="00000000" w:rsidR="00000000" w:rsidRPr="00000000">
        <w:rPr>
          <w:rFonts w:ascii="Roboto" w:cs="Roboto" w:eastAsia="Roboto" w:hAnsi="Roboto"/>
          <w:color w:val="0d0d0d"/>
          <w:sz w:val="24"/>
          <w:szCs w:val="24"/>
          <w:rtl w:val="0"/>
        </w:rPr>
        <w:t xml:space="preserve"> in the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table will improve the performance when joining with the </w:t>
      </w:r>
      <w:r w:rsidDel="00000000" w:rsidR="00000000" w:rsidRPr="00000000">
        <w:rPr>
          <w:rFonts w:ascii="Courier New" w:cs="Courier New" w:eastAsia="Courier New" w:hAnsi="Courier New"/>
          <w:color w:val="0d0d0d"/>
          <w:sz w:val="21"/>
          <w:szCs w:val="21"/>
          <w:rtl w:val="0"/>
        </w:rPr>
        <w:t xml:space="preserve">Demographics</w:t>
      </w:r>
      <w:r w:rsidDel="00000000" w:rsidR="00000000" w:rsidRPr="00000000">
        <w:rPr>
          <w:rFonts w:ascii="Roboto" w:cs="Roboto" w:eastAsia="Roboto" w:hAnsi="Roboto"/>
          <w:color w:val="0d0d0d"/>
          <w:sz w:val="24"/>
          <w:szCs w:val="24"/>
          <w:rtl w:val="0"/>
        </w:rPr>
        <w:t xml:space="preserve"> table.</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Removing Redundancies:</w:t>
      </w:r>
      <w:r w:rsidDel="00000000" w:rsidR="00000000" w:rsidRPr="00000000">
        <w:rPr>
          <w:rFonts w:ascii="Roboto" w:cs="Roboto" w:eastAsia="Roboto" w:hAnsi="Roboto"/>
          <w:color w:val="0d0d0d"/>
          <w:sz w:val="24"/>
          <w:szCs w:val="24"/>
          <w:rtl w:val="0"/>
        </w:rPr>
        <w:t xml:space="preserve"> I will check for any redundant data across the tables and remove them to prevent anomalies. For instance, if </w:t>
      </w:r>
      <w:r w:rsidDel="00000000" w:rsidR="00000000" w:rsidRPr="00000000">
        <w:rPr>
          <w:rFonts w:ascii="Courier New" w:cs="Courier New" w:eastAsia="Courier New" w:hAnsi="Courier New"/>
          <w:color w:val="0d0d0d"/>
          <w:sz w:val="21"/>
          <w:szCs w:val="21"/>
          <w:rtl w:val="0"/>
        </w:rPr>
        <w:t xml:space="preserve">sector_title</w:t>
      </w:r>
      <w:r w:rsidDel="00000000" w:rsidR="00000000" w:rsidRPr="00000000">
        <w:rPr>
          <w:rFonts w:ascii="Roboto" w:cs="Roboto" w:eastAsia="Roboto" w:hAnsi="Roboto"/>
          <w:color w:val="0d0d0d"/>
          <w:sz w:val="24"/>
          <w:szCs w:val="24"/>
          <w:rtl w:val="0"/>
        </w:rPr>
        <w:t xml:space="preserve"> in the </w:t>
      </w:r>
      <w:r w:rsidDel="00000000" w:rsidR="00000000" w:rsidRPr="00000000">
        <w:rPr>
          <w:rFonts w:ascii="Courier New" w:cs="Courier New" w:eastAsia="Courier New" w:hAnsi="Courier New"/>
          <w:color w:val="0d0d0d"/>
          <w:sz w:val="21"/>
          <w:szCs w:val="21"/>
          <w:rtl w:val="0"/>
        </w:rPr>
        <w:t xml:space="preserve">Sector</w:t>
      </w:r>
      <w:r w:rsidDel="00000000" w:rsidR="00000000" w:rsidRPr="00000000">
        <w:rPr>
          <w:rFonts w:ascii="Roboto" w:cs="Roboto" w:eastAsia="Roboto" w:hAnsi="Roboto"/>
          <w:color w:val="0d0d0d"/>
          <w:sz w:val="24"/>
          <w:szCs w:val="24"/>
          <w:rtl w:val="0"/>
        </w:rPr>
        <w:t xml:space="preserve"> table is also contained within another table, it should be removed and referenced via the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foreign key.</w:t>
      </w:r>
    </w:p>
    <w:p w:rsidR="00000000" w:rsidDel="00000000" w:rsidP="00000000" w:rsidRDefault="00000000" w:rsidRPr="00000000" w14:paraId="000000F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rPr>
          <w:rFonts w:ascii="Roboto" w:cs="Roboto" w:eastAsia="Roboto" w:hAnsi="Roboto"/>
          <w:color w:val="0d0d0d"/>
          <w:sz w:val="24"/>
          <w:szCs w:val="24"/>
        </w:rPr>
      </w:pPr>
      <w:r w:rsidDel="00000000" w:rsidR="00000000" w:rsidRPr="00000000">
        <w:rPr>
          <w:rFonts w:ascii="Roboto" w:cs="Roboto" w:eastAsia="Roboto" w:hAnsi="Roboto"/>
          <w:b w:val="1"/>
          <w:color w:val="0d0d0d"/>
          <w:sz w:val="24"/>
          <w:szCs w:val="24"/>
          <w:rtl w:val="0"/>
        </w:rPr>
        <w:t xml:space="preserve">Data Type Consistency: </w:t>
      </w:r>
      <w:r w:rsidDel="00000000" w:rsidR="00000000" w:rsidRPr="00000000">
        <w:rPr>
          <w:rFonts w:ascii="Roboto" w:cs="Roboto" w:eastAsia="Roboto" w:hAnsi="Roboto"/>
          <w:color w:val="0d0d0d"/>
          <w:sz w:val="24"/>
          <w:szCs w:val="24"/>
          <w:rtl w:val="0"/>
        </w:rPr>
        <w:t xml:space="preserve">I will verify that the data types used for foreign key fields are consistent across tables. For example, </w:t>
      </w:r>
      <w:r w:rsidDel="00000000" w:rsidR="00000000" w:rsidRPr="00000000">
        <w:rPr>
          <w:rFonts w:ascii="Courier New" w:cs="Courier New" w:eastAsia="Courier New" w:hAnsi="Courier New"/>
          <w:color w:val="0d0d0d"/>
          <w:sz w:val="21"/>
          <w:szCs w:val="21"/>
          <w:rtl w:val="0"/>
        </w:rPr>
        <w:t xml:space="preserve">sector_id</w:t>
      </w:r>
      <w:r w:rsidDel="00000000" w:rsidR="00000000" w:rsidRPr="00000000">
        <w:rPr>
          <w:rFonts w:ascii="Roboto" w:cs="Roboto" w:eastAsia="Roboto" w:hAnsi="Roboto"/>
          <w:color w:val="0d0d0d"/>
          <w:sz w:val="24"/>
          <w:szCs w:val="24"/>
          <w:rtl w:val="0"/>
        </w:rPr>
        <w:t xml:space="preserve"> should be of the same type and size in both the </w:t>
      </w:r>
      <w:r w:rsidDel="00000000" w:rsidR="00000000" w:rsidRPr="00000000">
        <w:rPr>
          <w:rFonts w:ascii="Courier New" w:cs="Courier New" w:eastAsia="Courier New" w:hAnsi="Courier New"/>
          <w:color w:val="0d0d0d"/>
          <w:sz w:val="21"/>
          <w:szCs w:val="21"/>
          <w:rtl w:val="0"/>
        </w:rPr>
        <w:t xml:space="preserve">Earnings</w:t>
      </w:r>
      <w:r w:rsidDel="00000000" w:rsidR="00000000" w:rsidRPr="00000000">
        <w:rPr>
          <w:rFonts w:ascii="Roboto" w:cs="Roboto" w:eastAsia="Roboto" w:hAnsi="Roboto"/>
          <w:color w:val="0d0d0d"/>
          <w:sz w:val="24"/>
          <w:szCs w:val="24"/>
          <w:rtl w:val="0"/>
        </w:rPr>
        <w:t xml:space="preserve"> and </w:t>
      </w:r>
      <w:r w:rsidDel="00000000" w:rsidR="00000000" w:rsidRPr="00000000">
        <w:rPr>
          <w:rFonts w:ascii="Courier New" w:cs="Courier New" w:eastAsia="Courier New" w:hAnsi="Courier New"/>
          <w:color w:val="0d0d0d"/>
          <w:sz w:val="21"/>
          <w:szCs w:val="21"/>
          <w:rtl w:val="0"/>
        </w:rPr>
        <w:t xml:space="preserve">Sector</w:t>
      </w:r>
      <w:r w:rsidDel="00000000" w:rsidR="00000000" w:rsidRPr="00000000">
        <w:rPr>
          <w:rFonts w:ascii="Roboto" w:cs="Roboto" w:eastAsia="Roboto" w:hAnsi="Roboto"/>
          <w:color w:val="0d0d0d"/>
          <w:sz w:val="24"/>
          <w:szCs w:val="24"/>
          <w:rtl w:val="0"/>
        </w:rPr>
        <w:t xml:space="preserve"> tables.</w:t>
      </w:r>
    </w:p>
    <w:p w:rsidR="00000000" w:rsidDel="00000000" w:rsidP="00000000" w:rsidRDefault="00000000" w:rsidRPr="00000000" w14:paraId="000000FE">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b w:val="1"/>
          <w:color w:val="2d3b45"/>
          <w:sz w:val="24"/>
          <w:szCs w:val="24"/>
        </w:rPr>
      </w:pPr>
      <w:r w:rsidDel="00000000" w:rsidR="00000000" w:rsidRPr="00000000">
        <w:rPr>
          <w:rtl w:val="0"/>
        </w:rPr>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shd w:fill="ffffff" w:val="clea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1">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06">
      <w:pPr>
        <w:shd w:fill="ffffff" w:val="clear"/>
        <w:spacing w:after="100" w:lineRule="auto"/>
        <w:ind w:left="0" w:firstLine="0"/>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107">
      <w:pPr>
        <w:shd w:fill="ffffff" w:val="clear"/>
        <w:spacing w:after="100" w:lineRule="auto"/>
        <w:rPr>
          <w:rFonts w:ascii="Lato" w:cs="Lato" w:eastAsia="Lato" w:hAnsi="Lato"/>
          <w:color w:val="2d3b45"/>
          <w:sz w:val="24"/>
          <w:szCs w:val="24"/>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10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Courier New" w:cs="Courier New" w:eastAsia="Courier New" w:hAnsi="Courier New"/>
          <w:color w:val="0d0d0d"/>
          <w:sz w:val="21"/>
          <w:szCs w:val="21"/>
          <w:highlight w:val="white"/>
        </w:rPr>
      </w:pPr>
      <w:r w:rsidDel="00000000" w:rsidR="00000000" w:rsidRPr="00000000">
        <w:rPr>
          <w:rtl w:val="0"/>
        </w:rPr>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Courier New" w:cs="Courier New" w:eastAsia="Courier New" w:hAnsi="Courier New"/>
          <w:color w:val="0d0d0d"/>
          <w:sz w:val="21"/>
          <w:szCs w:val="21"/>
          <w:highlight w:val="white"/>
        </w:rPr>
      </w:pPr>
      <w:r w:rsidDel="00000000" w:rsidR="00000000" w:rsidRPr="00000000">
        <w:rPr>
          <w:rtl w:val="0"/>
        </w:rPr>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Courier New" w:cs="Courier New" w:eastAsia="Courier New" w:hAnsi="Courier New"/>
          <w:color w:val="0d0d0d"/>
          <w:sz w:val="21"/>
          <w:szCs w:val="21"/>
          <w:highlight w:val="white"/>
        </w:rPr>
      </w:pPr>
      <w:r w:rsidDel="00000000" w:rsidR="00000000" w:rsidRPr="00000000">
        <w:rPr>
          <w:rtl w:val="0"/>
        </w:rPr>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Courier New" w:cs="Courier New" w:eastAsia="Courier New" w:hAnsi="Courier New"/>
          <w:color w:val="0d0d0d"/>
          <w:sz w:val="21"/>
          <w:szCs w:val="21"/>
          <w:highlight w:val="white"/>
        </w:rPr>
      </w:pPr>
      <w:r w:rsidDel="00000000" w:rsidR="00000000" w:rsidRPr="00000000">
        <w:rPr>
          <w:rtl w:val="0"/>
        </w:rPr>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0" w:firstLine="0"/>
        <w:rPr>
          <w:rFonts w:ascii="Courier New" w:cs="Courier New" w:eastAsia="Courier New" w:hAnsi="Courier New"/>
          <w:color w:val="0d0d0d"/>
          <w:sz w:val="21"/>
          <w:szCs w:val="21"/>
          <w:highlight w:val="white"/>
        </w:rPr>
      </w:pPr>
      <w:r w:rsidDel="00000000" w:rsidR="00000000" w:rsidRPr="00000000">
        <w:rPr>
          <w:rtl w:val="0"/>
        </w:rPr>
      </w:r>
    </w:p>
    <w:p w:rsidR="00000000" w:rsidDel="00000000" w:rsidP="00000000" w:rsidRDefault="00000000" w:rsidRPr="00000000" w14:paraId="0000011F">
      <w:pPr>
        <w:shd w:fill="ffffff" w:val="clear"/>
        <w:spacing w:after="100" w:lineRule="auto"/>
        <w:ind w:left="0" w:firstLine="0"/>
        <w:rPr>
          <w:rFonts w:ascii="Lato" w:cs="Lato" w:eastAsia="Lato" w:hAnsi="Lato"/>
          <w:color w:val="2d3b45"/>
          <w:sz w:val="24"/>
          <w:szCs w:val="24"/>
          <w:highlight w:val="white"/>
        </w:rPr>
      </w:pPr>
      <w:r w:rsidDel="00000000" w:rsidR="00000000" w:rsidRPr="00000000">
        <w:rPr>
          <w:rtl w:val="0"/>
        </w:rPr>
      </w:r>
    </w:p>
    <w:p w:rsidR="00000000" w:rsidDel="00000000" w:rsidP="00000000" w:rsidRDefault="00000000" w:rsidRPr="00000000" w14:paraId="00000120">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1">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2">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3">
      <w:pPr>
        <w:jc w:val="left"/>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124">
      <w:pPr>
        <w:jc w:val="left"/>
        <w:rPr>
          <w:rFonts w:ascii="Roboto" w:cs="Roboto" w:eastAsia="Roboto" w:hAnsi="Roboto"/>
          <w:color w:val="0d0d0d"/>
          <w:sz w:val="24"/>
          <w:szCs w:val="24"/>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mailto:schekka@iu.edu" TargetMode="External"/><Relationship Id="rId7" Type="http://schemas.openxmlformats.org/officeDocument/2006/relationships/image" Target="media/image8.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